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4AB9D" w14:textId="44CCD868" w:rsidR="00266A5A" w:rsidRPr="003F717A" w:rsidRDefault="00120B57" w:rsidP="00A97094">
      <w:pPr>
        <w:spacing w:line="276" w:lineRule="auto"/>
        <w:rPr>
          <w:rFonts w:ascii="Helvetica" w:hAnsi="Helvetica"/>
          <w:b/>
          <w:sz w:val="21"/>
          <w:szCs w:val="21"/>
        </w:rPr>
      </w:pPr>
      <w:r w:rsidRPr="00435F09">
        <w:rPr>
          <w:rFonts w:ascii="Helvetica" w:hAnsi="Helvetica"/>
          <w:b/>
          <w:sz w:val="21"/>
          <w:szCs w:val="21"/>
        </w:rPr>
        <w:t>K</w:t>
      </w:r>
      <w:r w:rsidR="00137A99" w:rsidRPr="00435F09">
        <w:rPr>
          <w:rFonts w:ascii="Helvetica" w:hAnsi="Helvetica"/>
          <w:b/>
          <w:sz w:val="21"/>
          <w:szCs w:val="21"/>
        </w:rPr>
        <w:t xml:space="preserve">lachtverantwoordelijke binnen TWST </w:t>
      </w:r>
    </w:p>
    <w:p w14:paraId="27676EC5" w14:textId="7426C9C9" w:rsidR="00137A99" w:rsidRPr="00435F09" w:rsidRDefault="00120B57" w:rsidP="00137A99">
      <w:pPr>
        <w:tabs>
          <w:tab w:val="left" w:pos="5040"/>
        </w:tabs>
        <w:rPr>
          <w:rFonts w:ascii="Helvetica" w:hAnsi="Helvetica"/>
          <w:sz w:val="21"/>
          <w:szCs w:val="21"/>
        </w:rPr>
      </w:pPr>
      <w:r w:rsidRPr="00435F09">
        <w:rPr>
          <w:rFonts w:ascii="Helvetica" w:hAnsi="Helvetica"/>
          <w:sz w:val="21"/>
          <w:szCs w:val="21"/>
        </w:rPr>
        <w:t xml:space="preserve">In geval van klachten kan een klant zich richten tot Huib Ribbens, directeur operations van TWST. </w:t>
      </w:r>
    </w:p>
    <w:p w14:paraId="1C9408D1" w14:textId="77777777" w:rsidR="00A97094" w:rsidRPr="00435F09" w:rsidRDefault="00A97094" w:rsidP="00137A99">
      <w:pPr>
        <w:tabs>
          <w:tab w:val="left" w:pos="5040"/>
        </w:tabs>
        <w:rPr>
          <w:rFonts w:ascii="Helvetica" w:hAnsi="Helvetica"/>
          <w:sz w:val="21"/>
          <w:szCs w:val="21"/>
        </w:rPr>
      </w:pPr>
    </w:p>
    <w:p w14:paraId="461146CB" w14:textId="6673BAD9" w:rsidR="00137A99" w:rsidRPr="00435F09" w:rsidRDefault="00137A99" w:rsidP="00137A99">
      <w:pPr>
        <w:tabs>
          <w:tab w:val="left" w:pos="5040"/>
        </w:tabs>
        <w:rPr>
          <w:rFonts w:ascii="Helvetica" w:hAnsi="Helvetica"/>
          <w:b/>
          <w:sz w:val="21"/>
          <w:szCs w:val="21"/>
        </w:rPr>
      </w:pPr>
      <w:r w:rsidRPr="00435F09">
        <w:rPr>
          <w:rFonts w:ascii="Helvetica" w:hAnsi="Helvetica"/>
          <w:b/>
          <w:sz w:val="21"/>
          <w:szCs w:val="21"/>
        </w:rPr>
        <w:t>Vaststellen Definitie van een klacht</w:t>
      </w:r>
    </w:p>
    <w:p w14:paraId="00D40F19" w14:textId="25E775DC" w:rsidR="00137A99" w:rsidRPr="00435F09" w:rsidRDefault="00137A99" w:rsidP="00137A99">
      <w:pPr>
        <w:widowControl/>
        <w:autoSpaceDE/>
        <w:autoSpaceDN/>
        <w:adjustRightInd/>
        <w:rPr>
          <w:rFonts w:ascii="Helvetica" w:hAnsi="Helvetica"/>
          <w:sz w:val="21"/>
          <w:szCs w:val="21"/>
        </w:rPr>
      </w:pPr>
      <w:r w:rsidRPr="00435F09">
        <w:rPr>
          <w:rFonts w:ascii="Helvetica" w:hAnsi="Helvetica"/>
          <w:sz w:val="21"/>
          <w:szCs w:val="21"/>
        </w:rPr>
        <w:t xml:space="preserve">Iedere melding van een klant, waaruit blijkt dat niet aan diens verwachting is voldaan en die niet het karakter heeft van een snel te verhelpen misverstand of gebrek aan informatie en waarvan het duidelijk is gelet op de teleurstelling bij de klant dat dit aandacht verdient op een hoger niveau in de organisatie. </w:t>
      </w:r>
    </w:p>
    <w:p w14:paraId="043C37EF" w14:textId="77777777" w:rsidR="00F1506F" w:rsidRPr="00435F09" w:rsidRDefault="00F1506F" w:rsidP="00137A99">
      <w:pPr>
        <w:tabs>
          <w:tab w:val="left" w:pos="5040"/>
        </w:tabs>
        <w:rPr>
          <w:rFonts w:ascii="Helvetica" w:hAnsi="Helvetica"/>
          <w:sz w:val="21"/>
          <w:szCs w:val="21"/>
        </w:rPr>
      </w:pPr>
      <w:bookmarkStart w:id="0" w:name="_GoBack"/>
      <w:bookmarkEnd w:id="0"/>
    </w:p>
    <w:p w14:paraId="5A9E1024" w14:textId="09854601" w:rsidR="00F1506F" w:rsidRPr="00435F09" w:rsidRDefault="00266A5A" w:rsidP="00F1506F">
      <w:pPr>
        <w:widowControl/>
        <w:autoSpaceDE/>
        <w:autoSpaceDN/>
        <w:adjustRightInd/>
        <w:rPr>
          <w:rFonts w:ascii="Helvetica" w:hAnsi="Helvetica"/>
          <w:sz w:val="21"/>
          <w:szCs w:val="21"/>
        </w:rPr>
      </w:pPr>
      <w:r w:rsidRPr="00435F09">
        <w:rPr>
          <w:rFonts w:ascii="Helvetica" w:hAnsi="Helvetica"/>
          <w:b/>
          <w:sz w:val="21"/>
          <w:szCs w:val="21"/>
        </w:rPr>
        <w:t>K</w:t>
      </w:r>
      <w:r w:rsidR="00F1506F" w:rsidRPr="00435F09">
        <w:rPr>
          <w:rFonts w:ascii="Helvetica" w:hAnsi="Helvetica"/>
          <w:b/>
          <w:sz w:val="21"/>
          <w:szCs w:val="21"/>
        </w:rPr>
        <w:t>lachtdossier</w:t>
      </w:r>
      <w:r w:rsidRPr="00435F09">
        <w:rPr>
          <w:rFonts w:ascii="Helvetica" w:hAnsi="Helvetica"/>
          <w:b/>
          <w:sz w:val="21"/>
          <w:szCs w:val="21"/>
        </w:rPr>
        <w:t xml:space="preserve"> formeren</w:t>
      </w:r>
      <w:r w:rsidR="00F1506F" w:rsidRPr="00435F09">
        <w:rPr>
          <w:rFonts w:ascii="Helvetica" w:hAnsi="Helvetica"/>
          <w:sz w:val="21"/>
          <w:szCs w:val="21"/>
        </w:rPr>
        <w:t xml:space="preserve">, </w:t>
      </w:r>
      <w:r w:rsidRPr="00435F09">
        <w:rPr>
          <w:rFonts w:ascii="Helvetica" w:hAnsi="Helvetica"/>
          <w:sz w:val="21"/>
          <w:szCs w:val="21"/>
        </w:rPr>
        <w:t>met tenminste</w:t>
      </w:r>
      <w:r w:rsidR="00F1506F" w:rsidRPr="00435F09">
        <w:rPr>
          <w:rFonts w:ascii="Helvetica" w:hAnsi="Helvetica"/>
          <w:sz w:val="21"/>
          <w:szCs w:val="21"/>
        </w:rPr>
        <w:t xml:space="preserve"> de volgende gegevens: </w:t>
      </w:r>
    </w:p>
    <w:p w14:paraId="71FFB039" w14:textId="77777777" w:rsidR="00F1506F" w:rsidRPr="00435F09" w:rsidRDefault="00F1506F" w:rsidP="00F1506F">
      <w:pPr>
        <w:widowControl/>
        <w:autoSpaceDE/>
        <w:autoSpaceDN/>
        <w:adjustRightInd/>
        <w:rPr>
          <w:rFonts w:ascii="Helvetica" w:hAnsi="Helvetica"/>
          <w:sz w:val="21"/>
          <w:szCs w:val="21"/>
        </w:rPr>
      </w:pPr>
      <w:r w:rsidRPr="00435F09">
        <w:rPr>
          <w:rFonts w:ascii="Helvetica" w:hAnsi="Helvetica"/>
          <w:sz w:val="21"/>
          <w:szCs w:val="21"/>
        </w:rPr>
        <w:t xml:space="preserve">- de NAW-gegevens van de klager; </w:t>
      </w:r>
    </w:p>
    <w:p w14:paraId="3BC587AB" w14:textId="77777777" w:rsidR="00F1506F" w:rsidRPr="00435F09" w:rsidRDefault="00F1506F" w:rsidP="00F1506F">
      <w:pPr>
        <w:widowControl/>
        <w:autoSpaceDE/>
        <w:autoSpaceDN/>
        <w:adjustRightInd/>
        <w:rPr>
          <w:rFonts w:ascii="Helvetica" w:hAnsi="Helvetica"/>
          <w:sz w:val="21"/>
          <w:szCs w:val="21"/>
        </w:rPr>
      </w:pPr>
      <w:r w:rsidRPr="00435F09">
        <w:rPr>
          <w:rFonts w:ascii="Helvetica" w:hAnsi="Helvetica"/>
          <w:sz w:val="21"/>
          <w:szCs w:val="21"/>
        </w:rPr>
        <w:t xml:space="preserve">- de indieningsdatum van de klacht; </w:t>
      </w:r>
    </w:p>
    <w:p w14:paraId="27823E75" w14:textId="77777777" w:rsidR="00F1506F" w:rsidRPr="00435F09" w:rsidRDefault="00F1506F" w:rsidP="00F1506F">
      <w:pPr>
        <w:widowControl/>
        <w:autoSpaceDE/>
        <w:autoSpaceDN/>
        <w:adjustRightInd/>
        <w:rPr>
          <w:rFonts w:ascii="Helvetica" w:hAnsi="Helvetica"/>
          <w:sz w:val="21"/>
          <w:szCs w:val="21"/>
        </w:rPr>
      </w:pPr>
      <w:r w:rsidRPr="00435F09">
        <w:rPr>
          <w:rFonts w:ascii="Helvetica" w:hAnsi="Helvetica"/>
          <w:sz w:val="21"/>
          <w:szCs w:val="21"/>
        </w:rPr>
        <w:t xml:space="preserve">- de naam van de klachtverantwoordelijke; </w:t>
      </w:r>
    </w:p>
    <w:p w14:paraId="6559996B" w14:textId="77777777" w:rsidR="00F1506F" w:rsidRPr="00435F09" w:rsidRDefault="00F1506F" w:rsidP="00F1506F">
      <w:pPr>
        <w:widowControl/>
        <w:autoSpaceDE/>
        <w:autoSpaceDN/>
        <w:adjustRightInd/>
        <w:rPr>
          <w:rFonts w:ascii="Helvetica" w:hAnsi="Helvetica"/>
          <w:sz w:val="21"/>
          <w:szCs w:val="21"/>
        </w:rPr>
      </w:pPr>
      <w:r w:rsidRPr="00435F09">
        <w:rPr>
          <w:rFonts w:ascii="Helvetica" w:hAnsi="Helvetica"/>
          <w:sz w:val="21"/>
          <w:szCs w:val="21"/>
        </w:rPr>
        <w:t xml:space="preserve">- een omschrijving van de klacht; </w:t>
      </w:r>
    </w:p>
    <w:p w14:paraId="1F0A4C95" w14:textId="77777777" w:rsidR="00F1506F" w:rsidRPr="00435F09" w:rsidRDefault="00F1506F" w:rsidP="00F1506F">
      <w:pPr>
        <w:widowControl/>
        <w:autoSpaceDE/>
        <w:autoSpaceDN/>
        <w:adjustRightInd/>
        <w:rPr>
          <w:rFonts w:ascii="Helvetica" w:hAnsi="Helvetica"/>
          <w:sz w:val="21"/>
          <w:szCs w:val="21"/>
        </w:rPr>
      </w:pPr>
      <w:r w:rsidRPr="00435F09">
        <w:rPr>
          <w:rFonts w:ascii="Helvetica" w:hAnsi="Helvetica"/>
          <w:sz w:val="21"/>
          <w:szCs w:val="21"/>
        </w:rPr>
        <w:t xml:space="preserve">- de datum en de wijze van afhandeling van de klacht; </w:t>
      </w:r>
    </w:p>
    <w:p w14:paraId="5BE1CBE3" w14:textId="77777777" w:rsidR="00F1506F" w:rsidRPr="00435F09" w:rsidRDefault="00F1506F" w:rsidP="00F1506F">
      <w:pPr>
        <w:widowControl/>
        <w:autoSpaceDE/>
        <w:autoSpaceDN/>
        <w:adjustRightInd/>
        <w:rPr>
          <w:rFonts w:ascii="Helvetica" w:hAnsi="Helvetica"/>
          <w:sz w:val="21"/>
          <w:szCs w:val="21"/>
        </w:rPr>
      </w:pPr>
      <w:r w:rsidRPr="00435F09">
        <w:rPr>
          <w:rFonts w:ascii="Helvetica" w:hAnsi="Helvetica"/>
          <w:sz w:val="21"/>
          <w:szCs w:val="21"/>
        </w:rPr>
        <w:t xml:space="preserve">- de gevoerde correspondentie met betrekking tot de klacht; </w:t>
      </w:r>
    </w:p>
    <w:p w14:paraId="3D87FC02" w14:textId="0AEC2B2A" w:rsidR="00F1506F" w:rsidRPr="00435F09" w:rsidRDefault="00F1506F" w:rsidP="00120B57">
      <w:pPr>
        <w:widowControl/>
        <w:autoSpaceDE/>
        <w:autoSpaceDN/>
        <w:adjustRightInd/>
        <w:rPr>
          <w:rFonts w:ascii="Helvetica" w:hAnsi="Helvetica"/>
          <w:sz w:val="21"/>
          <w:szCs w:val="21"/>
        </w:rPr>
      </w:pPr>
      <w:r w:rsidRPr="00435F09">
        <w:rPr>
          <w:rFonts w:ascii="Helvetica" w:hAnsi="Helvetica"/>
          <w:sz w:val="21"/>
          <w:szCs w:val="21"/>
        </w:rPr>
        <w:t>- de status van de klacht (in behandeling/afgehandeld).</w:t>
      </w:r>
    </w:p>
    <w:p w14:paraId="7FA2C51B" w14:textId="77777777" w:rsidR="00F1506F" w:rsidRPr="00435F09" w:rsidRDefault="00F1506F" w:rsidP="00137A99">
      <w:pPr>
        <w:tabs>
          <w:tab w:val="left" w:pos="5040"/>
        </w:tabs>
        <w:rPr>
          <w:rFonts w:ascii="Helvetica" w:hAnsi="Helvetica"/>
          <w:sz w:val="21"/>
          <w:szCs w:val="21"/>
        </w:rPr>
      </w:pPr>
    </w:p>
    <w:p w14:paraId="2270AACD" w14:textId="55805DBE" w:rsidR="00F1506F" w:rsidRPr="00435F09" w:rsidRDefault="00865960" w:rsidP="00137A99">
      <w:pPr>
        <w:tabs>
          <w:tab w:val="left" w:pos="5040"/>
        </w:tabs>
        <w:rPr>
          <w:rFonts w:ascii="Helvetica" w:hAnsi="Helvetica"/>
          <w:b/>
          <w:sz w:val="21"/>
          <w:szCs w:val="21"/>
        </w:rPr>
      </w:pPr>
      <w:r w:rsidRPr="00435F09">
        <w:rPr>
          <w:rFonts w:ascii="Helvetica" w:hAnsi="Helvetica"/>
          <w:b/>
          <w:sz w:val="21"/>
          <w:szCs w:val="21"/>
        </w:rPr>
        <w:t>Klachtp</w:t>
      </w:r>
      <w:r w:rsidR="00F1506F" w:rsidRPr="00435F09">
        <w:rPr>
          <w:rFonts w:ascii="Helvetica" w:hAnsi="Helvetica"/>
          <w:b/>
          <w:sz w:val="21"/>
          <w:szCs w:val="21"/>
        </w:rPr>
        <w:t>rocedure</w:t>
      </w:r>
    </w:p>
    <w:p w14:paraId="06391541" w14:textId="77777777" w:rsidR="00865960" w:rsidRPr="00435F09" w:rsidRDefault="00865960" w:rsidP="00137A99">
      <w:pPr>
        <w:tabs>
          <w:tab w:val="left" w:pos="5040"/>
        </w:tabs>
        <w:rPr>
          <w:rFonts w:ascii="Helvetica" w:hAnsi="Helvetica"/>
          <w:b/>
          <w:sz w:val="21"/>
          <w:szCs w:val="21"/>
        </w:rPr>
      </w:pPr>
    </w:p>
    <w:p w14:paraId="2140AA06" w14:textId="77777777" w:rsidR="00120B57" w:rsidRPr="00435F09" w:rsidRDefault="00120B57" w:rsidP="00137A99">
      <w:pPr>
        <w:tabs>
          <w:tab w:val="left" w:pos="5040"/>
        </w:tabs>
        <w:rPr>
          <w:rFonts w:ascii="Helvetica" w:hAnsi="Helvetica"/>
          <w:sz w:val="21"/>
          <w:szCs w:val="21"/>
          <w:u w:val="single"/>
        </w:rPr>
      </w:pPr>
      <w:r w:rsidRPr="00435F09">
        <w:rPr>
          <w:rFonts w:ascii="Helvetica" w:hAnsi="Helvetica"/>
          <w:sz w:val="21"/>
          <w:szCs w:val="21"/>
          <w:u w:val="single"/>
        </w:rPr>
        <w:t>Voorafgaand aan de klacht</w:t>
      </w:r>
    </w:p>
    <w:p w14:paraId="2664078E" w14:textId="7EF5771D" w:rsidR="00120B57" w:rsidRPr="00435F09" w:rsidRDefault="00120B57" w:rsidP="00137A99">
      <w:pPr>
        <w:tabs>
          <w:tab w:val="left" w:pos="5040"/>
        </w:tabs>
        <w:rPr>
          <w:rFonts w:ascii="Helvetica" w:hAnsi="Helvetica"/>
          <w:sz w:val="21"/>
          <w:szCs w:val="21"/>
        </w:rPr>
      </w:pPr>
      <w:r w:rsidRPr="00435F09">
        <w:rPr>
          <w:rFonts w:ascii="Helvetica" w:hAnsi="Helvetica"/>
          <w:sz w:val="21"/>
          <w:szCs w:val="21"/>
        </w:rPr>
        <w:t>De klant heeft de klacht/ ontevredenheid geuit bij de programma directeur van De TWST school. Er vindt zo spoedig mogelijk een gesprek plaats tussen de klant en de programma directeur waarin TWST een voorstel doet om de klacht te verhelpen. Deze oplossing heeft niet geleid tot tevredenheid van de klant. De situatie is niet opgelost.</w:t>
      </w:r>
    </w:p>
    <w:p w14:paraId="56F10E7E" w14:textId="77777777" w:rsidR="00865960" w:rsidRPr="00435F09" w:rsidRDefault="00865960" w:rsidP="00137A99">
      <w:pPr>
        <w:tabs>
          <w:tab w:val="left" w:pos="5040"/>
        </w:tabs>
        <w:rPr>
          <w:rFonts w:ascii="Helvetica" w:hAnsi="Helvetica"/>
          <w:sz w:val="21"/>
          <w:szCs w:val="21"/>
          <w:u w:val="single"/>
        </w:rPr>
      </w:pPr>
    </w:p>
    <w:p w14:paraId="24DBA070" w14:textId="03C0118F" w:rsidR="00F1506F" w:rsidRPr="00435F09" w:rsidRDefault="00F1506F" w:rsidP="00137A99">
      <w:pPr>
        <w:tabs>
          <w:tab w:val="left" w:pos="5040"/>
        </w:tabs>
        <w:rPr>
          <w:rFonts w:ascii="Helvetica" w:hAnsi="Helvetica"/>
          <w:sz w:val="21"/>
          <w:szCs w:val="21"/>
          <w:u w:val="single"/>
        </w:rPr>
      </w:pPr>
      <w:r w:rsidRPr="00435F09">
        <w:rPr>
          <w:rFonts w:ascii="Helvetica" w:hAnsi="Helvetica"/>
          <w:sz w:val="21"/>
          <w:szCs w:val="21"/>
          <w:u w:val="single"/>
        </w:rPr>
        <w:t>Indienen klachten</w:t>
      </w:r>
    </w:p>
    <w:p w14:paraId="2D75642F" w14:textId="4CE4B980" w:rsidR="00120B57" w:rsidRPr="00435F09" w:rsidRDefault="00F1506F" w:rsidP="00865960">
      <w:pPr>
        <w:widowControl/>
        <w:autoSpaceDE/>
        <w:autoSpaceDN/>
        <w:adjustRightInd/>
        <w:rPr>
          <w:rFonts w:ascii="Helvetica" w:hAnsi="Helvetica"/>
          <w:sz w:val="21"/>
          <w:szCs w:val="21"/>
        </w:rPr>
      </w:pPr>
      <w:r w:rsidRPr="00435F09">
        <w:rPr>
          <w:rFonts w:ascii="Helvetica" w:hAnsi="Helvetica"/>
          <w:sz w:val="21"/>
          <w:szCs w:val="21"/>
        </w:rPr>
        <w:t xml:space="preserve">Klachten worden telefonisch, schriftelijk of via elektronische communicatie ingediend bij de onderneming. </w:t>
      </w:r>
      <w:r w:rsidR="00266A5A" w:rsidRPr="00435F09">
        <w:rPr>
          <w:rFonts w:ascii="Helvetica" w:hAnsi="Helvetica"/>
          <w:sz w:val="21"/>
          <w:szCs w:val="21"/>
        </w:rPr>
        <w:t>D</w:t>
      </w:r>
      <w:r w:rsidRPr="00435F09">
        <w:rPr>
          <w:rFonts w:ascii="Helvetica" w:hAnsi="Helvetica"/>
          <w:sz w:val="21"/>
          <w:szCs w:val="21"/>
        </w:rPr>
        <w:t xml:space="preserve">e klacht </w:t>
      </w:r>
      <w:r w:rsidR="00266A5A" w:rsidRPr="00435F09">
        <w:rPr>
          <w:rFonts w:ascii="Helvetica" w:hAnsi="Helvetica"/>
          <w:sz w:val="21"/>
          <w:szCs w:val="21"/>
        </w:rPr>
        <w:t xml:space="preserve">komt </w:t>
      </w:r>
      <w:r w:rsidRPr="00435F09">
        <w:rPr>
          <w:rFonts w:ascii="Helvetica" w:hAnsi="Helvetica"/>
          <w:sz w:val="21"/>
          <w:szCs w:val="21"/>
        </w:rPr>
        <w:t>vervolgens zo spoedig mogelijk bij de klac</w:t>
      </w:r>
      <w:r w:rsidR="00266A5A" w:rsidRPr="00435F09">
        <w:rPr>
          <w:rFonts w:ascii="Helvetica" w:hAnsi="Helvetica"/>
          <w:sz w:val="21"/>
          <w:szCs w:val="21"/>
        </w:rPr>
        <w:t>htverantwoordelijke terecht</w:t>
      </w:r>
      <w:r w:rsidRPr="00435F09">
        <w:rPr>
          <w:rFonts w:ascii="Helvetica" w:hAnsi="Helvetica"/>
          <w:sz w:val="21"/>
          <w:szCs w:val="21"/>
        </w:rPr>
        <w:t>.</w:t>
      </w:r>
      <w:r w:rsidR="00865960" w:rsidRPr="00435F09">
        <w:rPr>
          <w:rFonts w:ascii="Helvetica" w:hAnsi="Helvetica"/>
          <w:sz w:val="21"/>
          <w:szCs w:val="21"/>
        </w:rPr>
        <w:t xml:space="preserve"> </w:t>
      </w:r>
      <w:r w:rsidR="00266A5A" w:rsidRPr="00435F09">
        <w:rPr>
          <w:rFonts w:ascii="Helvetica" w:hAnsi="Helvetica"/>
          <w:sz w:val="21"/>
          <w:szCs w:val="21"/>
        </w:rPr>
        <w:t>Een klacht wordt altijd vertrouwelijk behandeld.</w:t>
      </w:r>
      <w:r w:rsidR="00120B57" w:rsidRPr="00435F09">
        <w:rPr>
          <w:rFonts w:ascii="Helvetica" w:hAnsi="Helvetica"/>
          <w:sz w:val="21"/>
          <w:szCs w:val="21"/>
        </w:rPr>
        <w:t xml:space="preserve"> Dit kan schriftelijk via emailadres: </w:t>
      </w:r>
      <w:hyperlink r:id="rId9" w:history="1">
        <w:r w:rsidR="00120B57" w:rsidRPr="00435F09">
          <w:rPr>
            <w:rStyle w:val="Hyperlink"/>
            <w:rFonts w:ascii="Helvetica" w:hAnsi="Helvetica"/>
            <w:sz w:val="21"/>
            <w:szCs w:val="21"/>
          </w:rPr>
          <w:t>huib@twst.nl</w:t>
        </w:r>
      </w:hyperlink>
      <w:r w:rsidR="00120B57" w:rsidRPr="00435F09">
        <w:rPr>
          <w:rFonts w:ascii="Helvetica" w:hAnsi="Helvetica"/>
          <w:sz w:val="21"/>
          <w:szCs w:val="21"/>
        </w:rPr>
        <w:t xml:space="preserve"> of via het algemene telefoonnummer van TWST 0357600460.</w:t>
      </w:r>
    </w:p>
    <w:p w14:paraId="78C5D43B" w14:textId="77777777" w:rsidR="00865960" w:rsidRPr="00435F09" w:rsidRDefault="00865960" w:rsidP="00137A99">
      <w:pPr>
        <w:tabs>
          <w:tab w:val="left" w:pos="5040"/>
        </w:tabs>
        <w:rPr>
          <w:rFonts w:ascii="Helvetica" w:hAnsi="Helvetica"/>
          <w:sz w:val="21"/>
          <w:szCs w:val="21"/>
          <w:u w:val="single"/>
        </w:rPr>
      </w:pPr>
    </w:p>
    <w:p w14:paraId="33349836" w14:textId="77D628A1" w:rsidR="00F1506F" w:rsidRPr="00435F09" w:rsidRDefault="00120B57" w:rsidP="00137A99">
      <w:pPr>
        <w:tabs>
          <w:tab w:val="left" w:pos="5040"/>
        </w:tabs>
        <w:rPr>
          <w:rFonts w:ascii="Helvetica" w:hAnsi="Helvetica"/>
          <w:sz w:val="21"/>
          <w:szCs w:val="21"/>
          <w:u w:val="single"/>
        </w:rPr>
      </w:pPr>
      <w:r w:rsidRPr="00435F09">
        <w:rPr>
          <w:rFonts w:ascii="Helvetica" w:hAnsi="Helvetica"/>
          <w:sz w:val="21"/>
          <w:szCs w:val="21"/>
          <w:u w:val="single"/>
        </w:rPr>
        <w:t>Klachtbevestiging</w:t>
      </w:r>
    </w:p>
    <w:p w14:paraId="5755360A" w14:textId="134B7E3A" w:rsidR="00F1506F" w:rsidRPr="00435F09" w:rsidRDefault="00266A5A" w:rsidP="00120B57">
      <w:pPr>
        <w:widowControl/>
        <w:autoSpaceDE/>
        <w:autoSpaceDN/>
        <w:adjustRightInd/>
        <w:rPr>
          <w:rFonts w:ascii="Helvetica" w:hAnsi="Helvetica"/>
          <w:sz w:val="21"/>
          <w:szCs w:val="21"/>
        </w:rPr>
      </w:pPr>
      <w:r w:rsidRPr="00435F09">
        <w:rPr>
          <w:rFonts w:ascii="Helvetica" w:hAnsi="Helvetica"/>
          <w:sz w:val="21"/>
          <w:szCs w:val="21"/>
        </w:rPr>
        <w:t>D</w:t>
      </w:r>
      <w:r w:rsidR="00F1506F" w:rsidRPr="00435F09">
        <w:rPr>
          <w:rFonts w:ascii="Helvetica" w:hAnsi="Helvetica"/>
          <w:sz w:val="21"/>
          <w:szCs w:val="21"/>
        </w:rPr>
        <w:t>e klager</w:t>
      </w:r>
      <w:r w:rsidRPr="00435F09">
        <w:rPr>
          <w:rFonts w:ascii="Helvetica" w:hAnsi="Helvetica"/>
          <w:sz w:val="21"/>
          <w:szCs w:val="21"/>
        </w:rPr>
        <w:t xml:space="preserve"> krijgt</w:t>
      </w:r>
      <w:r w:rsidR="00F1506F" w:rsidRPr="00435F09">
        <w:rPr>
          <w:rFonts w:ascii="Helvetica" w:hAnsi="Helvetica"/>
          <w:sz w:val="21"/>
          <w:szCs w:val="21"/>
        </w:rPr>
        <w:t xml:space="preserve"> te allen tijde inzage in </w:t>
      </w:r>
      <w:r w:rsidRPr="00435F09">
        <w:rPr>
          <w:rFonts w:ascii="Helvetica" w:hAnsi="Helvetica"/>
          <w:sz w:val="21"/>
          <w:szCs w:val="21"/>
        </w:rPr>
        <w:t xml:space="preserve">de </w:t>
      </w:r>
      <w:r w:rsidR="00F1506F" w:rsidRPr="00435F09">
        <w:rPr>
          <w:rFonts w:ascii="Helvetica" w:hAnsi="Helvetica"/>
          <w:sz w:val="21"/>
          <w:szCs w:val="21"/>
        </w:rPr>
        <w:t>in het klachtdossier opgenomen minimaal voorgeschreven gegevens.</w:t>
      </w:r>
      <w:r w:rsidR="00120B57" w:rsidRPr="00435F09">
        <w:rPr>
          <w:rFonts w:ascii="Helvetica" w:hAnsi="Helvetica"/>
          <w:sz w:val="21"/>
          <w:szCs w:val="21"/>
        </w:rPr>
        <w:t xml:space="preserve"> </w:t>
      </w:r>
      <w:r w:rsidR="00F1506F" w:rsidRPr="00435F09">
        <w:rPr>
          <w:rFonts w:ascii="Helvetica" w:hAnsi="Helvetica"/>
          <w:sz w:val="21"/>
          <w:szCs w:val="21"/>
        </w:rPr>
        <w:t xml:space="preserve">De klachtverantwoordelijke bevestigt de klager schriftelijk dat de klacht in behandeling is genomen en dat hij binnen </w:t>
      </w:r>
      <w:r w:rsidRPr="00435F09">
        <w:rPr>
          <w:rFonts w:ascii="Helvetica" w:hAnsi="Helvetica"/>
          <w:sz w:val="21"/>
          <w:szCs w:val="21"/>
        </w:rPr>
        <w:t>vier</w:t>
      </w:r>
      <w:r w:rsidR="00F1506F" w:rsidRPr="00435F09">
        <w:rPr>
          <w:rFonts w:ascii="Helvetica" w:hAnsi="Helvetica"/>
          <w:sz w:val="21"/>
          <w:szCs w:val="21"/>
        </w:rPr>
        <w:t xml:space="preserve"> weken (bij eenvoudige klachten) dan wel binnen drie maanden (bij complexe klachten) na indiening van de klacht een schriftelijke reactie ontvangt. Blijkt deze termijn niet haalbaar, dan wordt klager hierover tijdig (ruim voor het verstrijken van deze periode) schriftelijk bericht met vermelding van de reden van de vertraging en de termijn waarbinnen wel zal worden gereageerd.</w:t>
      </w:r>
      <w:r w:rsidR="00435F09" w:rsidRPr="00435F09">
        <w:rPr>
          <w:rFonts w:ascii="Helvetica" w:hAnsi="Helvetica"/>
          <w:sz w:val="21"/>
          <w:szCs w:val="21"/>
        </w:rPr>
        <w:t xml:space="preserve"> </w:t>
      </w:r>
    </w:p>
    <w:p w14:paraId="586BE12E" w14:textId="77777777" w:rsidR="00865960" w:rsidRPr="00435F09" w:rsidRDefault="00865960" w:rsidP="00137A99">
      <w:pPr>
        <w:tabs>
          <w:tab w:val="left" w:pos="5040"/>
        </w:tabs>
        <w:rPr>
          <w:rFonts w:ascii="Helvetica" w:hAnsi="Helvetica"/>
          <w:sz w:val="21"/>
          <w:szCs w:val="21"/>
          <w:u w:val="single"/>
        </w:rPr>
      </w:pPr>
    </w:p>
    <w:p w14:paraId="7B0706FB" w14:textId="01555814" w:rsidR="00F1506F" w:rsidRPr="00435F09" w:rsidRDefault="00120B57" w:rsidP="00137A99">
      <w:pPr>
        <w:tabs>
          <w:tab w:val="left" w:pos="5040"/>
        </w:tabs>
        <w:rPr>
          <w:rFonts w:ascii="Helvetica" w:hAnsi="Helvetica"/>
          <w:sz w:val="21"/>
          <w:szCs w:val="21"/>
          <w:u w:val="single"/>
        </w:rPr>
      </w:pPr>
      <w:r w:rsidRPr="00435F09">
        <w:rPr>
          <w:rFonts w:ascii="Helvetica" w:hAnsi="Helvetica"/>
          <w:sz w:val="21"/>
          <w:szCs w:val="21"/>
          <w:u w:val="single"/>
        </w:rPr>
        <w:t>Klachta</w:t>
      </w:r>
      <w:r w:rsidR="00F1506F" w:rsidRPr="00435F09">
        <w:rPr>
          <w:rFonts w:ascii="Helvetica" w:hAnsi="Helvetica"/>
          <w:sz w:val="21"/>
          <w:szCs w:val="21"/>
          <w:u w:val="single"/>
        </w:rPr>
        <w:t>fhandeling</w:t>
      </w:r>
    </w:p>
    <w:p w14:paraId="49DF81CF" w14:textId="77777777" w:rsidR="00F1506F" w:rsidRPr="00435F09" w:rsidRDefault="00F1506F" w:rsidP="00F1506F">
      <w:pPr>
        <w:widowControl/>
        <w:autoSpaceDE/>
        <w:autoSpaceDN/>
        <w:adjustRightInd/>
        <w:rPr>
          <w:rFonts w:ascii="Helvetica" w:hAnsi="Helvetica"/>
          <w:sz w:val="21"/>
          <w:szCs w:val="21"/>
        </w:rPr>
      </w:pPr>
      <w:r w:rsidRPr="00435F09">
        <w:rPr>
          <w:rFonts w:ascii="Helvetica" w:hAnsi="Helvetica"/>
          <w:sz w:val="21"/>
          <w:szCs w:val="21"/>
        </w:rPr>
        <w:t>De klachtverantwoordelijke: - bestudeert het dossier waarop de klacht betrekking heeft en verzamelt verder alle relevante informatie; - wint eventueel nadere informatie in bij de klager;</w:t>
      </w:r>
    </w:p>
    <w:p w14:paraId="084F3892" w14:textId="389915CB" w:rsidR="00F1506F" w:rsidRPr="00435F09" w:rsidRDefault="00833D55" w:rsidP="00865960">
      <w:pPr>
        <w:widowControl/>
        <w:autoSpaceDE/>
        <w:autoSpaceDN/>
        <w:adjustRightInd/>
        <w:rPr>
          <w:rFonts w:ascii="Helvetica" w:hAnsi="Helvetica"/>
          <w:sz w:val="21"/>
          <w:szCs w:val="21"/>
        </w:rPr>
      </w:pPr>
      <w:r w:rsidRPr="00435F09">
        <w:rPr>
          <w:rFonts w:ascii="Helvetica" w:hAnsi="Helvetica"/>
          <w:sz w:val="21"/>
          <w:szCs w:val="21"/>
        </w:rPr>
        <w:t>beoordeelt het dossier en de nader verkregen informatie en bekijkt deze in verhouding tot de argumenten van de klager; - bespreekt het dossier met een ander binnen de onderneming als check op de eigen interpretatie (vier ogen principe) *); - neemt een standpunt in; - informeert de klager schriftelijk en gemotiveerd over dit standpunt - legt het standpunt vast in het klachtdossier. - - *) Zo de aard en omvang van de onderneming dit toelaten.</w:t>
      </w:r>
    </w:p>
    <w:p w14:paraId="3DAA8464" w14:textId="77777777" w:rsidR="00865960" w:rsidRPr="00435F09" w:rsidRDefault="00865960" w:rsidP="00137A99">
      <w:pPr>
        <w:tabs>
          <w:tab w:val="left" w:pos="5040"/>
        </w:tabs>
        <w:rPr>
          <w:rFonts w:ascii="Helvetica" w:hAnsi="Helvetica"/>
          <w:sz w:val="21"/>
          <w:szCs w:val="21"/>
          <w:u w:val="single"/>
        </w:rPr>
      </w:pPr>
    </w:p>
    <w:p w14:paraId="7DAD3B3D" w14:textId="77777777" w:rsidR="00865960" w:rsidRPr="00435F09" w:rsidRDefault="00865960" w:rsidP="00137A99">
      <w:pPr>
        <w:tabs>
          <w:tab w:val="left" w:pos="5040"/>
        </w:tabs>
        <w:rPr>
          <w:rFonts w:ascii="Helvetica" w:hAnsi="Helvetica"/>
          <w:sz w:val="21"/>
          <w:szCs w:val="21"/>
          <w:u w:val="single"/>
        </w:rPr>
      </w:pPr>
    </w:p>
    <w:p w14:paraId="6239DFC6" w14:textId="63E5E96E" w:rsidR="00F1506F" w:rsidRPr="00435F09" w:rsidRDefault="00F1506F" w:rsidP="00137A99">
      <w:pPr>
        <w:tabs>
          <w:tab w:val="left" w:pos="5040"/>
        </w:tabs>
        <w:rPr>
          <w:rFonts w:ascii="Helvetica" w:hAnsi="Helvetica"/>
          <w:sz w:val="21"/>
          <w:szCs w:val="21"/>
          <w:u w:val="single"/>
        </w:rPr>
      </w:pPr>
      <w:r w:rsidRPr="00435F09">
        <w:rPr>
          <w:rFonts w:ascii="Helvetica" w:hAnsi="Helvetica"/>
          <w:sz w:val="21"/>
          <w:szCs w:val="21"/>
          <w:u w:val="single"/>
        </w:rPr>
        <w:lastRenderedPageBreak/>
        <w:t>Geschilbeslechting</w:t>
      </w:r>
      <w:r w:rsidR="00120B57" w:rsidRPr="00435F09">
        <w:rPr>
          <w:rFonts w:ascii="Helvetica" w:hAnsi="Helvetica"/>
          <w:sz w:val="21"/>
          <w:szCs w:val="21"/>
          <w:u w:val="single"/>
        </w:rPr>
        <w:t xml:space="preserve"> </w:t>
      </w:r>
    </w:p>
    <w:p w14:paraId="38C5EE61" w14:textId="7631B39F" w:rsidR="00A97094" w:rsidRPr="00435F09" w:rsidRDefault="00266A5A" w:rsidP="00240935">
      <w:pPr>
        <w:rPr>
          <w:rFonts w:ascii="Helvetica" w:hAnsi="Helvetica"/>
          <w:sz w:val="21"/>
          <w:szCs w:val="21"/>
        </w:rPr>
      </w:pPr>
      <w:r w:rsidRPr="00435F09">
        <w:rPr>
          <w:rFonts w:ascii="Helvetica" w:hAnsi="Helvetica"/>
          <w:sz w:val="21"/>
          <w:szCs w:val="21"/>
        </w:rPr>
        <w:t>D</w:t>
      </w:r>
      <w:r w:rsidR="00833D55" w:rsidRPr="00435F09">
        <w:rPr>
          <w:rFonts w:ascii="Helvetica" w:hAnsi="Helvetica"/>
          <w:sz w:val="21"/>
          <w:szCs w:val="21"/>
        </w:rPr>
        <w:t xml:space="preserve">e klager die niet akkoord gaat met het door de klachtverantwoordelijke ingenomen standpunt </w:t>
      </w:r>
      <w:r w:rsidRPr="00435F09">
        <w:rPr>
          <w:rFonts w:ascii="Helvetica" w:hAnsi="Helvetica"/>
          <w:sz w:val="21"/>
          <w:szCs w:val="21"/>
        </w:rPr>
        <w:t xml:space="preserve">wordt gewezen </w:t>
      </w:r>
      <w:r w:rsidR="00833D55" w:rsidRPr="00435F09">
        <w:rPr>
          <w:rFonts w:ascii="Helvetica" w:hAnsi="Helvetica"/>
          <w:sz w:val="21"/>
          <w:szCs w:val="21"/>
        </w:rPr>
        <w:t xml:space="preserve">op de formele interne </w:t>
      </w:r>
      <w:r w:rsidRPr="00435F09">
        <w:rPr>
          <w:rFonts w:ascii="Helvetica" w:hAnsi="Helvetica"/>
          <w:sz w:val="21"/>
          <w:szCs w:val="21"/>
        </w:rPr>
        <w:t>vervolgprocedure. D</w:t>
      </w:r>
      <w:r w:rsidR="00833D55" w:rsidRPr="00435F09">
        <w:rPr>
          <w:rFonts w:ascii="Helvetica" w:hAnsi="Helvetica"/>
          <w:sz w:val="21"/>
          <w:szCs w:val="21"/>
        </w:rPr>
        <w:t xml:space="preserve">e klager </w:t>
      </w:r>
      <w:r w:rsidR="00874399">
        <w:rPr>
          <w:rFonts w:ascii="Helvetica" w:hAnsi="Helvetica"/>
          <w:sz w:val="21"/>
          <w:szCs w:val="21"/>
        </w:rPr>
        <w:t>wordt er</w:t>
      </w:r>
      <w:r w:rsidRPr="00435F09">
        <w:rPr>
          <w:rFonts w:ascii="Helvetica" w:hAnsi="Helvetica"/>
          <w:sz w:val="21"/>
          <w:szCs w:val="21"/>
        </w:rPr>
        <w:t xml:space="preserve">op gewezen dat </w:t>
      </w:r>
      <w:r w:rsidR="00833D55" w:rsidRPr="00435F09">
        <w:rPr>
          <w:rFonts w:ascii="Helvetica" w:hAnsi="Helvetica"/>
          <w:sz w:val="21"/>
          <w:szCs w:val="21"/>
        </w:rPr>
        <w:t xml:space="preserve">in geval van een blijvend geschil hij binnen drie maanden </w:t>
      </w:r>
      <w:r w:rsidR="00874399">
        <w:rPr>
          <w:rFonts w:ascii="Helvetica" w:hAnsi="Helvetica"/>
          <w:sz w:val="21"/>
          <w:szCs w:val="21"/>
        </w:rPr>
        <w:t xml:space="preserve">na inname van het standpunt </w:t>
      </w:r>
      <w:r w:rsidRPr="00435F09">
        <w:rPr>
          <w:rFonts w:ascii="Helvetica" w:hAnsi="Helvetica"/>
          <w:sz w:val="21"/>
          <w:szCs w:val="21"/>
        </w:rPr>
        <w:t>een klacht kan in</w:t>
      </w:r>
      <w:r w:rsidR="00A62119">
        <w:rPr>
          <w:rFonts w:ascii="Helvetica" w:hAnsi="Helvetica"/>
          <w:sz w:val="21"/>
          <w:szCs w:val="21"/>
        </w:rPr>
        <w:t xml:space="preserve">dienen bij </w:t>
      </w:r>
      <w:r w:rsidR="007C26FC">
        <w:rPr>
          <w:rFonts w:ascii="Helvetica" w:hAnsi="Helvetica"/>
          <w:sz w:val="21"/>
          <w:szCs w:val="21"/>
        </w:rPr>
        <w:t xml:space="preserve">Martin de Groot van </w:t>
      </w:r>
      <w:proofErr w:type="spellStart"/>
      <w:r w:rsidR="007C26FC">
        <w:rPr>
          <w:rFonts w:ascii="Helvetica" w:hAnsi="Helvetica"/>
          <w:sz w:val="21"/>
          <w:szCs w:val="21"/>
        </w:rPr>
        <w:t>Batus</w:t>
      </w:r>
      <w:proofErr w:type="spellEnd"/>
      <w:r w:rsidR="007C26FC">
        <w:rPr>
          <w:rFonts w:ascii="Helvetica" w:hAnsi="Helvetica"/>
          <w:sz w:val="21"/>
          <w:szCs w:val="21"/>
        </w:rPr>
        <w:t xml:space="preserve"> Management en Advies B.V. via info@batus.nl.</w:t>
      </w:r>
      <w:r w:rsidR="00A62119">
        <w:rPr>
          <w:rFonts w:ascii="Helvetica" w:hAnsi="Helvetica"/>
          <w:sz w:val="21"/>
          <w:szCs w:val="21"/>
        </w:rPr>
        <w:t xml:space="preserve"> </w:t>
      </w:r>
      <w:r w:rsidR="00874399">
        <w:rPr>
          <w:rFonts w:ascii="Helvetica" w:hAnsi="Helvetica"/>
          <w:sz w:val="21"/>
          <w:szCs w:val="21"/>
        </w:rPr>
        <w:t>Het oordeel</w:t>
      </w:r>
      <w:r w:rsidR="00A62119">
        <w:rPr>
          <w:rFonts w:ascii="Helvetica" w:hAnsi="Helvetica"/>
          <w:sz w:val="21"/>
          <w:szCs w:val="21"/>
        </w:rPr>
        <w:t xml:space="preserve"> van </w:t>
      </w:r>
      <w:r w:rsidR="00874399">
        <w:rPr>
          <w:rFonts w:ascii="Helvetica" w:hAnsi="Helvetica"/>
          <w:sz w:val="21"/>
          <w:szCs w:val="21"/>
        </w:rPr>
        <w:t>de</w:t>
      </w:r>
      <w:r w:rsidR="007C26FC">
        <w:rPr>
          <w:rFonts w:ascii="Helvetica" w:hAnsi="Helvetica"/>
          <w:sz w:val="21"/>
          <w:szCs w:val="21"/>
        </w:rPr>
        <w:t>ze onafhankelijke derde partij is</w:t>
      </w:r>
      <w:r w:rsidR="00874399">
        <w:rPr>
          <w:rFonts w:ascii="Helvetica" w:hAnsi="Helvetica"/>
          <w:sz w:val="21"/>
          <w:szCs w:val="21"/>
        </w:rPr>
        <w:t xml:space="preserve"> </w:t>
      </w:r>
      <w:r w:rsidR="00A62119">
        <w:rPr>
          <w:rFonts w:ascii="Helvetica" w:hAnsi="Helvetica"/>
          <w:sz w:val="21"/>
          <w:szCs w:val="21"/>
        </w:rPr>
        <w:t>bindend</w:t>
      </w:r>
      <w:r w:rsidR="004A0FB9">
        <w:rPr>
          <w:rFonts w:ascii="Helvetica" w:hAnsi="Helvetica"/>
          <w:sz w:val="21"/>
          <w:szCs w:val="21"/>
        </w:rPr>
        <w:t xml:space="preserve"> voor beide partijen</w:t>
      </w:r>
      <w:r w:rsidR="00A62119">
        <w:rPr>
          <w:rFonts w:ascii="Helvetica" w:hAnsi="Helvetica"/>
          <w:sz w:val="21"/>
          <w:szCs w:val="21"/>
        </w:rPr>
        <w:t xml:space="preserve">. </w:t>
      </w:r>
    </w:p>
    <w:p w14:paraId="1C56CCCB" w14:textId="77777777" w:rsidR="00A97094" w:rsidRPr="00435F09" w:rsidRDefault="00A97094" w:rsidP="00137A99">
      <w:pPr>
        <w:tabs>
          <w:tab w:val="left" w:pos="5040"/>
        </w:tabs>
        <w:rPr>
          <w:rFonts w:ascii="Helvetica" w:hAnsi="Helvetica"/>
          <w:sz w:val="21"/>
          <w:szCs w:val="21"/>
        </w:rPr>
      </w:pPr>
    </w:p>
    <w:p w14:paraId="087C6D31" w14:textId="33788FE2" w:rsidR="00F1506F" w:rsidRPr="00435F09" w:rsidRDefault="00F1506F" w:rsidP="00137A99">
      <w:pPr>
        <w:tabs>
          <w:tab w:val="left" w:pos="5040"/>
        </w:tabs>
        <w:rPr>
          <w:rFonts w:ascii="Helvetica" w:hAnsi="Helvetica"/>
          <w:sz w:val="21"/>
          <w:szCs w:val="21"/>
          <w:u w:val="single"/>
        </w:rPr>
      </w:pPr>
      <w:r w:rsidRPr="00435F09">
        <w:rPr>
          <w:rFonts w:ascii="Helvetica" w:hAnsi="Helvetica"/>
          <w:sz w:val="21"/>
          <w:szCs w:val="21"/>
          <w:u w:val="single"/>
        </w:rPr>
        <w:t>Beheer</w:t>
      </w:r>
    </w:p>
    <w:p w14:paraId="3E97AF27" w14:textId="0AC345B5" w:rsidR="00833D55" w:rsidRPr="00435F09" w:rsidRDefault="00266A5A" w:rsidP="00833D55">
      <w:pPr>
        <w:widowControl/>
        <w:autoSpaceDE/>
        <w:autoSpaceDN/>
        <w:adjustRightInd/>
        <w:rPr>
          <w:rFonts w:ascii="Helvetica" w:hAnsi="Helvetica"/>
          <w:sz w:val="21"/>
          <w:szCs w:val="21"/>
        </w:rPr>
      </w:pPr>
      <w:r w:rsidRPr="00435F09">
        <w:rPr>
          <w:rFonts w:ascii="Helvetica" w:hAnsi="Helvetica"/>
          <w:sz w:val="21"/>
          <w:szCs w:val="21"/>
        </w:rPr>
        <w:t>H</w:t>
      </w:r>
      <w:r w:rsidR="00833D55" w:rsidRPr="00435F09">
        <w:rPr>
          <w:rFonts w:ascii="Helvetica" w:hAnsi="Helvetica"/>
          <w:sz w:val="21"/>
          <w:szCs w:val="21"/>
        </w:rPr>
        <w:t xml:space="preserve">et klachtdossier </w:t>
      </w:r>
      <w:r w:rsidRPr="00435F09">
        <w:rPr>
          <w:rFonts w:ascii="Helvetica" w:hAnsi="Helvetica"/>
          <w:sz w:val="21"/>
          <w:szCs w:val="21"/>
        </w:rPr>
        <w:t xml:space="preserve">wordt </w:t>
      </w:r>
      <w:r w:rsidR="00833D55" w:rsidRPr="00435F09">
        <w:rPr>
          <w:rFonts w:ascii="Helvetica" w:hAnsi="Helvetica"/>
          <w:sz w:val="21"/>
          <w:szCs w:val="21"/>
        </w:rPr>
        <w:t>gedurende de periode van ten minste één jaar nadat de klacht door de onderneming is afgehandeld</w:t>
      </w:r>
      <w:r w:rsidRPr="00435F09">
        <w:rPr>
          <w:rFonts w:ascii="Helvetica" w:hAnsi="Helvetica"/>
          <w:sz w:val="21"/>
          <w:szCs w:val="21"/>
        </w:rPr>
        <w:t xml:space="preserve"> bewaard</w:t>
      </w:r>
      <w:r w:rsidR="00833D55" w:rsidRPr="00435F09">
        <w:rPr>
          <w:rFonts w:ascii="Helvetica" w:hAnsi="Helvetica"/>
          <w:sz w:val="21"/>
          <w:szCs w:val="21"/>
        </w:rPr>
        <w:t>.</w:t>
      </w:r>
      <w:r w:rsidR="00120B57" w:rsidRPr="00435F09">
        <w:rPr>
          <w:rFonts w:ascii="Helvetica" w:hAnsi="Helvetica"/>
          <w:sz w:val="21"/>
          <w:szCs w:val="21"/>
        </w:rPr>
        <w:t xml:space="preserve"> </w:t>
      </w:r>
      <w:r w:rsidRPr="00435F09">
        <w:rPr>
          <w:rFonts w:ascii="Helvetica" w:hAnsi="Helvetica"/>
          <w:sz w:val="21"/>
          <w:szCs w:val="21"/>
        </w:rPr>
        <w:t>A</w:t>
      </w:r>
      <w:r w:rsidR="00833D55" w:rsidRPr="00435F09">
        <w:rPr>
          <w:rFonts w:ascii="Helvetica" w:hAnsi="Helvetica"/>
          <w:sz w:val="21"/>
          <w:szCs w:val="21"/>
        </w:rPr>
        <w:t xml:space="preserve">lle ingediende klachten, klachten die in behandeling zijn of afgehandelde klachten </w:t>
      </w:r>
      <w:r w:rsidRPr="00435F09">
        <w:rPr>
          <w:rFonts w:ascii="Helvetica" w:hAnsi="Helvetica"/>
          <w:sz w:val="21"/>
          <w:szCs w:val="21"/>
        </w:rPr>
        <w:t>worden centraal ge</w:t>
      </w:r>
      <w:r w:rsidR="00833D55" w:rsidRPr="00435F09">
        <w:rPr>
          <w:rFonts w:ascii="Helvetica" w:hAnsi="Helvetica"/>
          <w:sz w:val="21"/>
          <w:szCs w:val="21"/>
        </w:rPr>
        <w:t>registr</w:t>
      </w:r>
      <w:r w:rsidRPr="00435F09">
        <w:rPr>
          <w:rFonts w:ascii="Helvetica" w:hAnsi="Helvetica"/>
          <w:sz w:val="21"/>
          <w:szCs w:val="21"/>
        </w:rPr>
        <w:t>e</w:t>
      </w:r>
      <w:r w:rsidR="00833D55" w:rsidRPr="00435F09">
        <w:rPr>
          <w:rFonts w:ascii="Helvetica" w:hAnsi="Helvetica"/>
          <w:sz w:val="21"/>
          <w:szCs w:val="21"/>
        </w:rPr>
        <w:t>er</w:t>
      </w:r>
      <w:r w:rsidRPr="00435F09">
        <w:rPr>
          <w:rFonts w:ascii="Helvetica" w:hAnsi="Helvetica"/>
          <w:sz w:val="21"/>
          <w:szCs w:val="21"/>
        </w:rPr>
        <w:t>d</w:t>
      </w:r>
      <w:r w:rsidR="00833D55" w:rsidRPr="00435F09">
        <w:rPr>
          <w:rFonts w:ascii="Helvetica" w:hAnsi="Helvetica"/>
          <w:sz w:val="21"/>
          <w:szCs w:val="21"/>
        </w:rPr>
        <w:t>.</w:t>
      </w:r>
      <w:r w:rsidR="00120B57" w:rsidRPr="00435F09">
        <w:rPr>
          <w:rFonts w:ascii="Helvetica" w:hAnsi="Helvetica"/>
          <w:sz w:val="21"/>
          <w:szCs w:val="21"/>
        </w:rPr>
        <w:t xml:space="preserve"> Er wordt een jaarverslag opgesteld</w:t>
      </w:r>
      <w:r w:rsidR="00833D55" w:rsidRPr="00435F09">
        <w:rPr>
          <w:rFonts w:ascii="Helvetica" w:hAnsi="Helvetica"/>
          <w:sz w:val="21"/>
          <w:szCs w:val="21"/>
        </w:rPr>
        <w:t xml:space="preserve"> met daarin alle klachten en een analyse daarvan, met als doel de opgedane ervaringen zoveel mogelijk te gebruiken voor de verbetering van organisatie, werkwijze en producten van de onderneming.</w:t>
      </w:r>
    </w:p>
    <w:p w14:paraId="57A3B3DB" w14:textId="77777777" w:rsidR="00F1506F" w:rsidRPr="00435F09" w:rsidRDefault="00F1506F" w:rsidP="00137A99">
      <w:pPr>
        <w:tabs>
          <w:tab w:val="left" w:pos="5040"/>
        </w:tabs>
        <w:rPr>
          <w:rFonts w:ascii="Helvetica" w:hAnsi="Helvetica"/>
          <w:sz w:val="21"/>
          <w:szCs w:val="21"/>
        </w:rPr>
      </w:pPr>
    </w:p>
    <w:p w14:paraId="79FF423B" w14:textId="77777777" w:rsidR="00137A99" w:rsidRPr="00435F09" w:rsidRDefault="00137A99" w:rsidP="00137A99">
      <w:pPr>
        <w:tabs>
          <w:tab w:val="left" w:pos="5040"/>
        </w:tabs>
        <w:rPr>
          <w:rFonts w:ascii="Helvetica" w:hAnsi="Helvetica"/>
          <w:sz w:val="21"/>
          <w:szCs w:val="21"/>
        </w:rPr>
      </w:pPr>
    </w:p>
    <w:p w14:paraId="509CB8D5" w14:textId="77777777" w:rsidR="00137A99" w:rsidRPr="00435F09" w:rsidRDefault="00137A99" w:rsidP="00137A99">
      <w:pPr>
        <w:tabs>
          <w:tab w:val="left" w:pos="5040"/>
        </w:tabs>
        <w:rPr>
          <w:rFonts w:ascii="Helvetica" w:hAnsi="Helvetica"/>
          <w:sz w:val="21"/>
          <w:szCs w:val="21"/>
        </w:rPr>
      </w:pPr>
    </w:p>
    <w:p w14:paraId="276BB6B2" w14:textId="77777777" w:rsidR="00137A99" w:rsidRPr="00435F09" w:rsidRDefault="00137A99" w:rsidP="00137A99">
      <w:pPr>
        <w:tabs>
          <w:tab w:val="left" w:pos="5040"/>
        </w:tabs>
        <w:rPr>
          <w:rFonts w:ascii="Helvetica" w:hAnsi="Helvetica"/>
          <w:sz w:val="21"/>
          <w:szCs w:val="21"/>
        </w:rPr>
      </w:pPr>
    </w:p>
    <w:p w14:paraId="6A4C930B" w14:textId="77777777" w:rsidR="00137A99" w:rsidRPr="00435F09" w:rsidRDefault="00137A99" w:rsidP="00137A99">
      <w:pPr>
        <w:tabs>
          <w:tab w:val="left" w:pos="5040"/>
        </w:tabs>
        <w:rPr>
          <w:rFonts w:ascii="Helvetica" w:hAnsi="Helvetica"/>
          <w:sz w:val="21"/>
          <w:szCs w:val="21"/>
        </w:rPr>
      </w:pPr>
    </w:p>
    <w:p w14:paraId="16B1F8AC" w14:textId="77777777" w:rsidR="00137A99" w:rsidRPr="00435F09" w:rsidRDefault="00137A99" w:rsidP="00137A99">
      <w:pPr>
        <w:tabs>
          <w:tab w:val="left" w:pos="5040"/>
        </w:tabs>
        <w:rPr>
          <w:rFonts w:ascii="Helvetica" w:hAnsi="Helvetica"/>
          <w:sz w:val="21"/>
          <w:szCs w:val="21"/>
        </w:rPr>
      </w:pPr>
    </w:p>
    <w:p w14:paraId="449D92A2" w14:textId="77777777" w:rsidR="00137A99" w:rsidRPr="00435F09" w:rsidRDefault="00137A99" w:rsidP="00137A99">
      <w:pPr>
        <w:tabs>
          <w:tab w:val="left" w:pos="5040"/>
        </w:tabs>
        <w:rPr>
          <w:rFonts w:ascii="Helvetica" w:hAnsi="Helvetica"/>
          <w:sz w:val="21"/>
          <w:szCs w:val="21"/>
        </w:rPr>
      </w:pPr>
    </w:p>
    <w:p w14:paraId="6C0F3ADF" w14:textId="77777777" w:rsidR="00137A99" w:rsidRPr="00435F09" w:rsidRDefault="00137A99" w:rsidP="00137A99">
      <w:pPr>
        <w:tabs>
          <w:tab w:val="left" w:pos="5040"/>
        </w:tabs>
        <w:rPr>
          <w:rFonts w:ascii="Helvetica" w:hAnsi="Helvetica"/>
          <w:sz w:val="21"/>
          <w:szCs w:val="21"/>
        </w:rPr>
      </w:pPr>
    </w:p>
    <w:p w14:paraId="1F527E0A" w14:textId="77777777" w:rsidR="00137A99" w:rsidRPr="00435F09" w:rsidRDefault="00137A99" w:rsidP="00137A99">
      <w:pPr>
        <w:tabs>
          <w:tab w:val="left" w:pos="5040"/>
        </w:tabs>
        <w:rPr>
          <w:rFonts w:ascii="Helvetica" w:hAnsi="Helvetica"/>
          <w:sz w:val="21"/>
          <w:szCs w:val="21"/>
        </w:rPr>
      </w:pPr>
    </w:p>
    <w:p w14:paraId="3ABA1761" w14:textId="77777777" w:rsidR="00137A99" w:rsidRPr="00435F09" w:rsidRDefault="00137A99" w:rsidP="00137A99">
      <w:pPr>
        <w:tabs>
          <w:tab w:val="left" w:pos="5040"/>
        </w:tabs>
        <w:rPr>
          <w:rFonts w:ascii="Helvetica" w:hAnsi="Helvetica"/>
          <w:sz w:val="21"/>
          <w:szCs w:val="21"/>
        </w:rPr>
      </w:pPr>
    </w:p>
    <w:p w14:paraId="101FC499" w14:textId="77777777" w:rsidR="00137A99" w:rsidRPr="00435F09" w:rsidRDefault="00137A99" w:rsidP="00137A99">
      <w:pPr>
        <w:tabs>
          <w:tab w:val="left" w:pos="5040"/>
        </w:tabs>
        <w:rPr>
          <w:rFonts w:ascii="Helvetica" w:hAnsi="Helvetica"/>
          <w:sz w:val="21"/>
          <w:szCs w:val="21"/>
        </w:rPr>
      </w:pPr>
    </w:p>
    <w:p w14:paraId="2DC5EBB0" w14:textId="77777777" w:rsidR="00137A99" w:rsidRPr="00435F09" w:rsidRDefault="00137A99" w:rsidP="00137A99">
      <w:pPr>
        <w:tabs>
          <w:tab w:val="left" w:pos="5040"/>
        </w:tabs>
        <w:rPr>
          <w:rFonts w:ascii="Helvetica" w:hAnsi="Helvetica"/>
          <w:sz w:val="21"/>
          <w:szCs w:val="21"/>
        </w:rPr>
      </w:pPr>
    </w:p>
    <w:p w14:paraId="1CEF8B11" w14:textId="77777777" w:rsidR="00137A99" w:rsidRPr="00435F09" w:rsidRDefault="00137A99" w:rsidP="00137A99">
      <w:pPr>
        <w:tabs>
          <w:tab w:val="left" w:pos="5040"/>
        </w:tabs>
        <w:rPr>
          <w:rFonts w:ascii="Helvetica" w:hAnsi="Helvetica"/>
          <w:sz w:val="21"/>
          <w:szCs w:val="21"/>
        </w:rPr>
      </w:pPr>
    </w:p>
    <w:p w14:paraId="2CB6D3A2" w14:textId="77777777" w:rsidR="00137A99" w:rsidRPr="00435F09" w:rsidRDefault="00137A99" w:rsidP="00137A99">
      <w:pPr>
        <w:tabs>
          <w:tab w:val="left" w:pos="5040"/>
        </w:tabs>
        <w:rPr>
          <w:rFonts w:ascii="Helvetica" w:hAnsi="Helvetica"/>
          <w:sz w:val="21"/>
          <w:szCs w:val="21"/>
        </w:rPr>
      </w:pPr>
    </w:p>
    <w:p w14:paraId="7CE1BA20" w14:textId="77777777" w:rsidR="00137A99" w:rsidRPr="00435F09" w:rsidRDefault="00137A99" w:rsidP="00137A99">
      <w:pPr>
        <w:tabs>
          <w:tab w:val="left" w:pos="5040"/>
        </w:tabs>
        <w:rPr>
          <w:rFonts w:ascii="Helvetica" w:hAnsi="Helvetica"/>
          <w:sz w:val="21"/>
          <w:szCs w:val="21"/>
        </w:rPr>
      </w:pPr>
    </w:p>
    <w:p w14:paraId="7AAE5A61" w14:textId="77777777" w:rsidR="00137A99" w:rsidRPr="00435F09" w:rsidRDefault="00137A99" w:rsidP="00137A99">
      <w:pPr>
        <w:tabs>
          <w:tab w:val="left" w:pos="5040"/>
        </w:tabs>
        <w:rPr>
          <w:rFonts w:ascii="Helvetica" w:hAnsi="Helvetica"/>
          <w:sz w:val="21"/>
          <w:szCs w:val="21"/>
        </w:rPr>
      </w:pPr>
    </w:p>
    <w:p w14:paraId="0DCE25B7" w14:textId="77777777" w:rsidR="00137A99" w:rsidRPr="00435F09" w:rsidRDefault="00137A99" w:rsidP="00137A99">
      <w:pPr>
        <w:tabs>
          <w:tab w:val="left" w:pos="5040"/>
        </w:tabs>
        <w:rPr>
          <w:rFonts w:ascii="Helvetica" w:hAnsi="Helvetica"/>
          <w:sz w:val="21"/>
          <w:szCs w:val="21"/>
        </w:rPr>
      </w:pPr>
    </w:p>
    <w:p w14:paraId="3889954E" w14:textId="77777777" w:rsidR="00137A99" w:rsidRPr="00435F09" w:rsidRDefault="00137A99" w:rsidP="00137A99">
      <w:pPr>
        <w:tabs>
          <w:tab w:val="left" w:pos="5040"/>
        </w:tabs>
        <w:rPr>
          <w:rFonts w:ascii="Helvetica" w:hAnsi="Helvetica"/>
          <w:sz w:val="21"/>
          <w:szCs w:val="21"/>
        </w:rPr>
      </w:pPr>
    </w:p>
    <w:p w14:paraId="1131912E" w14:textId="77777777" w:rsidR="00137A99" w:rsidRPr="00435F09" w:rsidRDefault="00137A99" w:rsidP="00137A99">
      <w:pPr>
        <w:tabs>
          <w:tab w:val="left" w:pos="5040"/>
        </w:tabs>
        <w:rPr>
          <w:rFonts w:ascii="Helvetica" w:hAnsi="Helvetica"/>
          <w:sz w:val="21"/>
          <w:szCs w:val="21"/>
        </w:rPr>
      </w:pPr>
    </w:p>
    <w:p w14:paraId="359B3BE6" w14:textId="0D625666" w:rsidR="00266A5A" w:rsidRPr="00435F09" w:rsidRDefault="00266A5A">
      <w:pPr>
        <w:widowControl/>
        <w:autoSpaceDE/>
        <w:autoSpaceDN/>
        <w:adjustRightInd/>
        <w:rPr>
          <w:rFonts w:ascii="Helvetica" w:hAnsi="Helvetica"/>
          <w:sz w:val="21"/>
          <w:szCs w:val="21"/>
        </w:rPr>
      </w:pPr>
      <w:r w:rsidRPr="00435F09">
        <w:rPr>
          <w:rFonts w:ascii="Helvetica" w:hAnsi="Helvetica"/>
          <w:sz w:val="21"/>
          <w:szCs w:val="21"/>
        </w:rPr>
        <w:br w:type="page"/>
      </w:r>
    </w:p>
    <w:p w14:paraId="6505C921" w14:textId="77777777" w:rsidR="00137A99" w:rsidRPr="00435F09" w:rsidRDefault="00137A99" w:rsidP="00137A99">
      <w:pPr>
        <w:tabs>
          <w:tab w:val="left" w:pos="5040"/>
        </w:tabs>
        <w:rPr>
          <w:rFonts w:ascii="Helvetica" w:hAnsi="Helvetica"/>
          <w:sz w:val="21"/>
          <w:szCs w:val="21"/>
        </w:rPr>
      </w:pPr>
    </w:p>
    <w:p w14:paraId="2A01DA0C" w14:textId="79D5D3EC" w:rsidR="00137A99" w:rsidRPr="00435F09" w:rsidRDefault="00137A99" w:rsidP="00137A99">
      <w:pPr>
        <w:tabs>
          <w:tab w:val="left" w:pos="5040"/>
        </w:tabs>
        <w:rPr>
          <w:rFonts w:ascii="Helvetica" w:hAnsi="Helvetica"/>
          <w:sz w:val="21"/>
          <w:szCs w:val="21"/>
        </w:rPr>
      </w:pPr>
      <w:r w:rsidRPr="00435F09">
        <w:rPr>
          <w:rFonts w:ascii="Helvetica" w:hAnsi="Helvetica"/>
          <w:sz w:val="21"/>
          <w:szCs w:val="21"/>
        </w:rPr>
        <w:t>Klachtenformulier</w:t>
      </w:r>
    </w:p>
    <w:p w14:paraId="2DFA63DD" w14:textId="77777777" w:rsidR="00137A99" w:rsidRPr="00435F09" w:rsidRDefault="00137A99" w:rsidP="00137A99">
      <w:pPr>
        <w:tabs>
          <w:tab w:val="left" w:pos="5040"/>
        </w:tabs>
        <w:rPr>
          <w:rFonts w:ascii="Helvetica" w:hAnsi="Helvetica"/>
          <w:sz w:val="21"/>
          <w:szCs w:val="21"/>
        </w:rPr>
      </w:pPr>
    </w:p>
    <w:p w14:paraId="166EE7E2" w14:textId="77777777" w:rsidR="00137A99" w:rsidRPr="00435F09" w:rsidRDefault="00137A99" w:rsidP="00137A99">
      <w:pPr>
        <w:tabs>
          <w:tab w:val="left" w:pos="5040"/>
        </w:tabs>
        <w:rPr>
          <w:rFonts w:ascii="Helvetica" w:hAnsi="Helvetica"/>
          <w:sz w:val="21"/>
          <w:szCs w:val="21"/>
        </w:rPr>
      </w:pPr>
      <w:r w:rsidRPr="00435F09">
        <w:rPr>
          <w:rFonts w:ascii="Helvetica" w:hAnsi="Helvetica"/>
          <w:sz w:val="21"/>
          <w:szCs w:val="21"/>
        </w:rPr>
        <w:t>Het klachtenformulier is onderverdeeld in verplichte velden en vrije velden; de</w:t>
      </w:r>
    </w:p>
    <w:p w14:paraId="37C278AF" w14:textId="77777777" w:rsidR="00137A99" w:rsidRPr="00435F09" w:rsidRDefault="00137A99" w:rsidP="00137A99">
      <w:pPr>
        <w:tabs>
          <w:tab w:val="left" w:pos="5040"/>
        </w:tabs>
        <w:rPr>
          <w:rFonts w:ascii="Helvetica" w:hAnsi="Helvetica"/>
          <w:sz w:val="21"/>
          <w:szCs w:val="21"/>
        </w:rPr>
      </w:pPr>
      <w:r w:rsidRPr="00435F09">
        <w:rPr>
          <w:rFonts w:ascii="Helvetica" w:hAnsi="Helvetica"/>
          <w:sz w:val="21"/>
          <w:szCs w:val="21"/>
        </w:rPr>
        <w:t>verplichte velden zijn voorzien van een *. Zoals u ook kunt lezen in de toelichting</w:t>
      </w:r>
    </w:p>
    <w:p w14:paraId="3A9C922A" w14:textId="77777777" w:rsidR="00137A99" w:rsidRPr="00435F09" w:rsidRDefault="00137A99" w:rsidP="00137A99">
      <w:pPr>
        <w:tabs>
          <w:tab w:val="left" w:pos="5040"/>
        </w:tabs>
        <w:rPr>
          <w:rFonts w:ascii="Helvetica" w:hAnsi="Helvetica"/>
          <w:sz w:val="21"/>
          <w:szCs w:val="21"/>
        </w:rPr>
      </w:pPr>
      <w:r w:rsidRPr="00435F09">
        <w:rPr>
          <w:rFonts w:ascii="Helvetica" w:hAnsi="Helvetica"/>
          <w:sz w:val="21"/>
          <w:szCs w:val="21"/>
        </w:rPr>
        <w:t>op de klachtenprocedure is het met het oog op de snelheid van afhandeling van</w:t>
      </w:r>
    </w:p>
    <w:p w14:paraId="23A01EC4" w14:textId="77777777" w:rsidR="00137A99" w:rsidRPr="00435F09" w:rsidRDefault="00137A99" w:rsidP="00137A99">
      <w:pPr>
        <w:tabs>
          <w:tab w:val="left" w:pos="5040"/>
        </w:tabs>
        <w:rPr>
          <w:rFonts w:ascii="Helvetica" w:hAnsi="Helvetica"/>
          <w:sz w:val="21"/>
          <w:szCs w:val="21"/>
        </w:rPr>
      </w:pPr>
      <w:r w:rsidRPr="00435F09">
        <w:rPr>
          <w:rFonts w:ascii="Helvetica" w:hAnsi="Helvetica"/>
          <w:sz w:val="21"/>
          <w:szCs w:val="21"/>
        </w:rPr>
        <w:t>uw klacht van belang dat u uw klacht kort en bondig omschrijft en voorziet van</w:t>
      </w:r>
    </w:p>
    <w:p w14:paraId="50C8FFF2" w14:textId="77777777" w:rsidR="00137A99" w:rsidRPr="00435F09" w:rsidRDefault="00137A99" w:rsidP="00137A99">
      <w:pPr>
        <w:tabs>
          <w:tab w:val="left" w:pos="5040"/>
        </w:tabs>
        <w:rPr>
          <w:rFonts w:ascii="Helvetica" w:hAnsi="Helvetica"/>
          <w:sz w:val="21"/>
          <w:szCs w:val="21"/>
        </w:rPr>
      </w:pPr>
      <w:r w:rsidRPr="00435F09">
        <w:rPr>
          <w:rFonts w:ascii="Helvetica" w:hAnsi="Helvetica"/>
          <w:sz w:val="21"/>
          <w:szCs w:val="21"/>
        </w:rPr>
        <w:t>zoveel mogelijk relevante details.</w:t>
      </w:r>
    </w:p>
    <w:p w14:paraId="4A0FD056" w14:textId="77777777" w:rsidR="00137A99" w:rsidRPr="00435F09" w:rsidRDefault="00137A99" w:rsidP="00137A99">
      <w:pPr>
        <w:tabs>
          <w:tab w:val="left" w:pos="5040"/>
        </w:tabs>
        <w:rPr>
          <w:rFonts w:ascii="Helvetica" w:hAnsi="Helvetica"/>
          <w:sz w:val="21"/>
          <w:szCs w:val="21"/>
        </w:rPr>
      </w:pPr>
    </w:p>
    <w:p w14:paraId="5BB862E2" w14:textId="77777777" w:rsidR="00137A99" w:rsidRPr="00435F09" w:rsidRDefault="00137A99" w:rsidP="00137A99">
      <w:pPr>
        <w:tabs>
          <w:tab w:val="left" w:pos="5040"/>
        </w:tabs>
        <w:rPr>
          <w:rFonts w:ascii="Helvetica" w:hAnsi="Helvetica"/>
          <w:sz w:val="21"/>
          <w:szCs w:val="21"/>
        </w:rPr>
      </w:pPr>
    </w:p>
    <w:p w14:paraId="4BB66AAB" w14:textId="4AD0352F" w:rsidR="00137A99" w:rsidRPr="00435F09" w:rsidRDefault="00137A99" w:rsidP="00137A99">
      <w:pPr>
        <w:tabs>
          <w:tab w:val="left" w:pos="5040"/>
        </w:tabs>
        <w:rPr>
          <w:rFonts w:ascii="Helvetica" w:hAnsi="Helvetica"/>
          <w:sz w:val="21"/>
          <w:szCs w:val="21"/>
        </w:rPr>
      </w:pPr>
      <w:r w:rsidRPr="00435F09">
        <w:rPr>
          <w:rFonts w:ascii="Helvetica" w:hAnsi="Helvetica"/>
          <w:b/>
          <w:sz w:val="21"/>
          <w:szCs w:val="21"/>
        </w:rPr>
        <w:t>Bedrijfsinformatie</w:t>
      </w:r>
    </w:p>
    <w:p w14:paraId="627858CA" w14:textId="66631E41" w:rsidR="00266A5A" w:rsidRPr="00435F09" w:rsidRDefault="00A97094" w:rsidP="00137A99">
      <w:pPr>
        <w:tabs>
          <w:tab w:val="left" w:pos="5040"/>
        </w:tabs>
        <w:rPr>
          <w:rFonts w:ascii="Helvetica" w:hAnsi="Helvetica"/>
          <w:sz w:val="21"/>
          <w:szCs w:val="21"/>
        </w:rPr>
      </w:pPr>
      <w:r w:rsidRPr="00435F09">
        <w:rPr>
          <w:rFonts w:ascii="Helvetica" w:hAnsi="Helvetica"/>
          <w:sz w:val="21"/>
          <w:szCs w:val="21"/>
        </w:rPr>
        <w:t>Bedrijf:</w:t>
      </w:r>
    </w:p>
    <w:p w14:paraId="3FB38E33" w14:textId="44198A3F" w:rsidR="00A97094" w:rsidRPr="00435F09" w:rsidRDefault="00A97094" w:rsidP="00137A99">
      <w:pPr>
        <w:tabs>
          <w:tab w:val="left" w:pos="5040"/>
        </w:tabs>
        <w:rPr>
          <w:rFonts w:ascii="Helvetica" w:hAnsi="Helvetica"/>
          <w:sz w:val="21"/>
          <w:szCs w:val="21"/>
        </w:rPr>
      </w:pPr>
      <w:r w:rsidRPr="00435F09">
        <w:rPr>
          <w:rFonts w:ascii="Helvetica" w:hAnsi="Helvetica"/>
          <w:sz w:val="21"/>
          <w:szCs w:val="21"/>
        </w:rPr>
        <w:t>Adres:</w:t>
      </w:r>
    </w:p>
    <w:p w14:paraId="038C9AC1" w14:textId="0A18CE27" w:rsidR="00A97094" w:rsidRPr="00435F09" w:rsidRDefault="00A97094" w:rsidP="00137A99">
      <w:pPr>
        <w:tabs>
          <w:tab w:val="left" w:pos="5040"/>
        </w:tabs>
        <w:rPr>
          <w:rFonts w:ascii="Helvetica" w:hAnsi="Helvetica"/>
          <w:sz w:val="21"/>
          <w:szCs w:val="21"/>
        </w:rPr>
      </w:pPr>
      <w:r w:rsidRPr="00435F09">
        <w:rPr>
          <w:rFonts w:ascii="Helvetica" w:hAnsi="Helvetica"/>
          <w:sz w:val="21"/>
          <w:szCs w:val="21"/>
        </w:rPr>
        <w:t>Postcode Woonplaats</w:t>
      </w:r>
    </w:p>
    <w:p w14:paraId="364F6385" w14:textId="77777777" w:rsidR="00266A5A" w:rsidRPr="00435F09" w:rsidRDefault="00266A5A" w:rsidP="00137A99">
      <w:pPr>
        <w:tabs>
          <w:tab w:val="left" w:pos="5040"/>
        </w:tabs>
        <w:rPr>
          <w:rFonts w:ascii="Helvetica" w:hAnsi="Helvetica"/>
          <w:sz w:val="21"/>
          <w:szCs w:val="21"/>
        </w:rPr>
      </w:pPr>
    </w:p>
    <w:p w14:paraId="3026F18C" w14:textId="77777777" w:rsidR="00137A99" w:rsidRPr="00435F09" w:rsidRDefault="00137A99" w:rsidP="00137A99">
      <w:pPr>
        <w:tabs>
          <w:tab w:val="left" w:pos="5040"/>
        </w:tabs>
        <w:rPr>
          <w:rFonts w:ascii="Helvetica" w:hAnsi="Helvetica"/>
          <w:sz w:val="21"/>
          <w:szCs w:val="21"/>
        </w:rPr>
      </w:pPr>
    </w:p>
    <w:p w14:paraId="610D5003" w14:textId="77777777" w:rsidR="00137A99" w:rsidRPr="00435F09" w:rsidRDefault="00137A99" w:rsidP="00137A99">
      <w:pPr>
        <w:tabs>
          <w:tab w:val="left" w:pos="5040"/>
        </w:tabs>
        <w:rPr>
          <w:rFonts w:ascii="Helvetica" w:hAnsi="Helvetica"/>
          <w:b/>
          <w:sz w:val="21"/>
          <w:szCs w:val="21"/>
        </w:rPr>
      </w:pPr>
      <w:r w:rsidRPr="00435F09">
        <w:rPr>
          <w:rFonts w:ascii="Helvetica" w:hAnsi="Helvetica"/>
          <w:b/>
          <w:sz w:val="21"/>
          <w:szCs w:val="21"/>
        </w:rPr>
        <w:t>Persoonlijke informatie</w:t>
      </w:r>
    </w:p>
    <w:p w14:paraId="56C38038" w14:textId="6B32147A" w:rsidR="00137A99" w:rsidRPr="00435F09" w:rsidRDefault="00A97094" w:rsidP="00137A99">
      <w:pPr>
        <w:tabs>
          <w:tab w:val="left" w:pos="5040"/>
        </w:tabs>
        <w:rPr>
          <w:rFonts w:ascii="Helvetica" w:hAnsi="Helvetica"/>
          <w:sz w:val="21"/>
          <w:szCs w:val="21"/>
        </w:rPr>
      </w:pPr>
      <w:r w:rsidRPr="00435F09">
        <w:rPr>
          <w:rFonts w:ascii="Helvetica" w:hAnsi="Helvetica"/>
          <w:sz w:val="21"/>
          <w:szCs w:val="21"/>
        </w:rPr>
        <w:t>Voornaam:</w:t>
      </w:r>
    </w:p>
    <w:p w14:paraId="00BCEF39" w14:textId="27FEFC82" w:rsidR="00A97094" w:rsidRPr="00435F09" w:rsidRDefault="00A97094" w:rsidP="00137A99">
      <w:pPr>
        <w:tabs>
          <w:tab w:val="left" w:pos="5040"/>
        </w:tabs>
        <w:rPr>
          <w:rFonts w:ascii="Helvetica" w:hAnsi="Helvetica"/>
          <w:sz w:val="21"/>
          <w:szCs w:val="21"/>
        </w:rPr>
      </w:pPr>
      <w:r w:rsidRPr="00435F09">
        <w:rPr>
          <w:rFonts w:ascii="Helvetica" w:hAnsi="Helvetica"/>
          <w:sz w:val="21"/>
          <w:szCs w:val="21"/>
        </w:rPr>
        <w:t>Achternaam:</w:t>
      </w:r>
    </w:p>
    <w:p w14:paraId="7B48840E" w14:textId="6881D656" w:rsidR="00A97094" w:rsidRPr="00435F09" w:rsidRDefault="00A97094" w:rsidP="00137A99">
      <w:pPr>
        <w:tabs>
          <w:tab w:val="left" w:pos="5040"/>
        </w:tabs>
        <w:rPr>
          <w:rFonts w:ascii="Helvetica" w:hAnsi="Helvetica"/>
          <w:sz w:val="21"/>
          <w:szCs w:val="21"/>
        </w:rPr>
      </w:pPr>
      <w:r w:rsidRPr="00435F09">
        <w:rPr>
          <w:rFonts w:ascii="Helvetica" w:hAnsi="Helvetica"/>
          <w:sz w:val="21"/>
          <w:szCs w:val="21"/>
        </w:rPr>
        <w:t>Functie</w:t>
      </w:r>
    </w:p>
    <w:p w14:paraId="7C29BE98" w14:textId="5ABC8B66" w:rsidR="00A97094" w:rsidRPr="00435F09" w:rsidRDefault="00A97094" w:rsidP="00137A99">
      <w:pPr>
        <w:tabs>
          <w:tab w:val="left" w:pos="5040"/>
        </w:tabs>
        <w:rPr>
          <w:rFonts w:ascii="Helvetica" w:hAnsi="Helvetica"/>
          <w:sz w:val="21"/>
          <w:szCs w:val="21"/>
        </w:rPr>
      </w:pPr>
      <w:r w:rsidRPr="00435F09">
        <w:rPr>
          <w:rFonts w:ascii="Helvetica" w:hAnsi="Helvetica"/>
          <w:sz w:val="21"/>
          <w:szCs w:val="21"/>
        </w:rPr>
        <w:t>Mobielnummer:</w:t>
      </w:r>
    </w:p>
    <w:p w14:paraId="58088AAA" w14:textId="0E3CBAA0" w:rsidR="00A97094" w:rsidRPr="00435F09" w:rsidRDefault="00A97094" w:rsidP="00137A99">
      <w:pPr>
        <w:tabs>
          <w:tab w:val="left" w:pos="5040"/>
        </w:tabs>
        <w:rPr>
          <w:rFonts w:ascii="Helvetica" w:hAnsi="Helvetica"/>
          <w:sz w:val="21"/>
          <w:szCs w:val="21"/>
        </w:rPr>
      </w:pPr>
      <w:r w:rsidRPr="00435F09">
        <w:rPr>
          <w:rFonts w:ascii="Helvetica" w:hAnsi="Helvetica"/>
          <w:sz w:val="21"/>
          <w:szCs w:val="21"/>
        </w:rPr>
        <w:t>Email:</w:t>
      </w:r>
    </w:p>
    <w:p w14:paraId="74A957AD" w14:textId="77777777" w:rsidR="00A97094" w:rsidRPr="00435F09" w:rsidRDefault="00A97094" w:rsidP="00137A99">
      <w:pPr>
        <w:tabs>
          <w:tab w:val="left" w:pos="5040"/>
        </w:tabs>
        <w:rPr>
          <w:rFonts w:ascii="Helvetica" w:hAnsi="Helvetica"/>
          <w:sz w:val="21"/>
          <w:szCs w:val="21"/>
        </w:rPr>
      </w:pPr>
    </w:p>
    <w:p w14:paraId="251ACB39" w14:textId="77777777" w:rsidR="00137A99" w:rsidRPr="00435F09" w:rsidRDefault="00137A99" w:rsidP="00137A99">
      <w:pPr>
        <w:tabs>
          <w:tab w:val="left" w:pos="5040"/>
        </w:tabs>
        <w:rPr>
          <w:rFonts w:ascii="Helvetica" w:hAnsi="Helvetica"/>
          <w:sz w:val="21"/>
          <w:szCs w:val="21"/>
        </w:rPr>
      </w:pPr>
    </w:p>
    <w:p w14:paraId="0FF30C3F" w14:textId="77777777" w:rsidR="00137A99" w:rsidRPr="00435F09" w:rsidRDefault="00137A99" w:rsidP="00137A99">
      <w:pPr>
        <w:tabs>
          <w:tab w:val="left" w:pos="5040"/>
        </w:tabs>
        <w:rPr>
          <w:rFonts w:ascii="Helvetica" w:hAnsi="Helvetica"/>
          <w:b/>
          <w:sz w:val="21"/>
          <w:szCs w:val="21"/>
        </w:rPr>
      </w:pPr>
      <w:r w:rsidRPr="00435F09">
        <w:rPr>
          <w:rFonts w:ascii="Helvetica" w:hAnsi="Helvetica"/>
          <w:b/>
          <w:sz w:val="21"/>
          <w:szCs w:val="21"/>
        </w:rPr>
        <w:t>Klachtencategorie</w:t>
      </w:r>
    </w:p>
    <w:p w14:paraId="7A298BC0" w14:textId="77777777" w:rsidR="00137A99" w:rsidRPr="00435F09" w:rsidRDefault="00137A99" w:rsidP="00137A99">
      <w:pPr>
        <w:tabs>
          <w:tab w:val="left" w:pos="5040"/>
        </w:tabs>
        <w:rPr>
          <w:rFonts w:ascii="Helvetica" w:hAnsi="Helvetica"/>
          <w:sz w:val="21"/>
          <w:szCs w:val="21"/>
        </w:rPr>
      </w:pPr>
      <w:r w:rsidRPr="00435F09">
        <w:rPr>
          <w:rFonts w:ascii="Helvetica" w:hAnsi="Helvetica"/>
          <w:sz w:val="21"/>
          <w:szCs w:val="21"/>
        </w:rPr>
        <w:t>Dienstverlening :</w:t>
      </w:r>
    </w:p>
    <w:p w14:paraId="26E32DCD" w14:textId="77777777" w:rsidR="00137A99" w:rsidRPr="00435F09" w:rsidRDefault="00137A99" w:rsidP="00137A99">
      <w:pPr>
        <w:tabs>
          <w:tab w:val="left" w:pos="5040"/>
        </w:tabs>
        <w:rPr>
          <w:rFonts w:ascii="Helvetica" w:hAnsi="Helvetica"/>
          <w:sz w:val="21"/>
          <w:szCs w:val="21"/>
        </w:rPr>
      </w:pPr>
      <w:r w:rsidRPr="00435F09">
        <w:rPr>
          <w:rFonts w:ascii="Helvetica" w:hAnsi="Helvetica"/>
          <w:sz w:val="21"/>
          <w:szCs w:val="21"/>
        </w:rPr>
        <w:t>Dienstverlening (Kwaliteit) :</w:t>
      </w:r>
    </w:p>
    <w:p w14:paraId="7460DE6C" w14:textId="77777777" w:rsidR="00137A99" w:rsidRPr="00435F09" w:rsidRDefault="00137A99" w:rsidP="00137A99">
      <w:pPr>
        <w:tabs>
          <w:tab w:val="left" w:pos="5040"/>
        </w:tabs>
        <w:rPr>
          <w:rFonts w:ascii="Helvetica" w:hAnsi="Helvetica"/>
          <w:sz w:val="21"/>
          <w:szCs w:val="21"/>
        </w:rPr>
      </w:pPr>
      <w:r w:rsidRPr="00435F09">
        <w:rPr>
          <w:rFonts w:ascii="Helvetica" w:hAnsi="Helvetica"/>
          <w:sz w:val="21"/>
          <w:szCs w:val="21"/>
        </w:rPr>
        <w:t>Planning :</w:t>
      </w:r>
    </w:p>
    <w:p w14:paraId="4341C3FB" w14:textId="77777777" w:rsidR="00137A99" w:rsidRPr="00435F09" w:rsidRDefault="00137A99" w:rsidP="00137A99">
      <w:pPr>
        <w:tabs>
          <w:tab w:val="left" w:pos="5040"/>
        </w:tabs>
        <w:rPr>
          <w:rFonts w:ascii="Helvetica" w:hAnsi="Helvetica"/>
          <w:sz w:val="21"/>
          <w:szCs w:val="21"/>
        </w:rPr>
      </w:pPr>
      <w:r w:rsidRPr="00435F09">
        <w:rPr>
          <w:rFonts w:ascii="Helvetica" w:hAnsi="Helvetica"/>
          <w:sz w:val="21"/>
          <w:szCs w:val="21"/>
        </w:rPr>
        <w:t>Rapportage (Kwaliteit) :</w:t>
      </w:r>
    </w:p>
    <w:p w14:paraId="4D0839A4" w14:textId="77777777" w:rsidR="00137A99" w:rsidRPr="00435F09" w:rsidRDefault="00137A99" w:rsidP="00137A99">
      <w:pPr>
        <w:tabs>
          <w:tab w:val="left" w:pos="5040"/>
        </w:tabs>
        <w:rPr>
          <w:rFonts w:ascii="Helvetica" w:hAnsi="Helvetica"/>
          <w:sz w:val="21"/>
          <w:szCs w:val="21"/>
        </w:rPr>
      </w:pPr>
      <w:r w:rsidRPr="00435F09">
        <w:rPr>
          <w:rFonts w:ascii="Helvetica" w:hAnsi="Helvetica"/>
          <w:sz w:val="21"/>
          <w:szCs w:val="21"/>
        </w:rPr>
        <w:t>Rapportage (Doorlooptijd) : X</w:t>
      </w:r>
    </w:p>
    <w:p w14:paraId="4F983107" w14:textId="77777777" w:rsidR="00137A99" w:rsidRPr="00435F09" w:rsidRDefault="00137A99" w:rsidP="00137A99">
      <w:pPr>
        <w:tabs>
          <w:tab w:val="left" w:pos="5040"/>
        </w:tabs>
        <w:rPr>
          <w:rFonts w:ascii="Helvetica" w:hAnsi="Helvetica"/>
          <w:sz w:val="21"/>
          <w:szCs w:val="21"/>
        </w:rPr>
      </w:pPr>
      <w:r w:rsidRPr="00435F09">
        <w:rPr>
          <w:rFonts w:ascii="Helvetica" w:hAnsi="Helvetica"/>
          <w:sz w:val="21"/>
          <w:szCs w:val="21"/>
        </w:rPr>
        <w:t>Factuur (Bedrag) :</w:t>
      </w:r>
    </w:p>
    <w:p w14:paraId="1C9DBB54" w14:textId="77777777" w:rsidR="00137A99" w:rsidRPr="00435F09" w:rsidRDefault="00137A99" w:rsidP="00137A99">
      <w:pPr>
        <w:tabs>
          <w:tab w:val="left" w:pos="5040"/>
        </w:tabs>
        <w:rPr>
          <w:rFonts w:ascii="Helvetica" w:hAnsi="Helvetica"/>
          <w:sz w:val="21"/>
          <w:szCs w:val="21"/>
        </w:rPr>
      </w:pPr>
      <w:r w:rsidRPr="00435F09">
        <w:rPr>
          <w:rFonts w:ascii="Helvetica" w:hAnsi="Helvetica"/>
          <w:sz w:val="21"/>
          <w:szCs w:val="21"/>
        </w:rPr>
        <w:t>Factuur (Andere Fouten) :</w:t>
      </w:r>
    </w:p>
    <w:p w14:paraId="6A283A90" w14:textId="77777777" w:rsidR="00137A99" w:rsidRPr="00435F09" w:rsidRDefault="00137A99" w:rsidP="00137A99">
      <w:pPr>
        <w:tabs>
          <w:tab w:val="left" w:pos="5040"/>
        </w:tabs>
        <w:rPr>
          <w:rFonts w:ascii="Helvetica" w:hAnsi="Helvetica"/>
          <w:sz w:val="21"/>
          <w:szCs w:val="21"/>
        </w:rPr>
      </w:pPr>
      <w:r w:rsidRPr="00435F09">
        <w:rPr>
          <w:rFonts w:ascii="Helvetica" w:hAnsi="Helvetica"/>
          <w:sz w:val="21"/>
          <w:szCs w:val="21"/>
        </w:rPr>
        <w:t>Sales :</w:t>
      </w:r>
    </w:p>
    <w:p w14:paraId="245B973B" w14:textId="77777777" w:rsidR="00137A99" w:rsidRPr="00435F09" w:rsidRDefault="00137A99" w:rsidP="00137A99">
      <w:pPr>
        <w:tabs>
          <w:tab w:val="left" w:pos="5040"/>
        </w:tabs>
        <w:rPr>
          <w:rFonts w:ascii="Helvetica" w:hAnsi="Helvetica"/>
          <w:sz w:val="21"/>
          <w:szCs w:val="21"/>
        </w:rPr>
      </w:pPr>
      <w:r w:rsidRPr="00435F09">
        <w:rPr>
          <w:rFonts w:ascii="Helvetica" w:hAnsi="Helvetica"/>
          <w:sz w:val="21"/>
          <w:szCs w:val="21"/>
        </w:rPr>
        <w:t>Anders :</w:t>
      </w:r>
    </w:p>
    <w:p w14:paraId="68C58201" w14:textId="77777777" w:rsidR="00137A99" w:rsidRPr="00435F09" w:rsidRDefault="00137A99" w:rsidP="00137A99">
      <w:pPr>
        <w:tabs>
          <w:tab w:val="left" w:pos="5040"/>
        </w:tabs>
        <w:rPr>
          <w:rFonts w:ascii="Helvetica" w:hAnsi="Helvetica"/>
          <w:sz w:val="21"/>
          <w:szCs w:val="21"/>
        </w:rPr>
      </w:pPr>
    </w:p>
    <w:p w14:paraId="7C195CD1" w14:textId="67F5AFFC" w:rsidR="00137A99" w:rsidRPr="00435F09" w:rsidRDefault="00137A99" w:rsidP="00137A99">
      <w:pPr>
        <w:tabs>
          <w:tab w:val="left" w:pos="5040"/>
        </w:tabs>
        <w:rPr>
          <w:rFonts w:ascii="Helvetica" w:hAnsi="Helvetica"/>
          <w:sz w:val="21"/>
          <w:szCs w:val="21"/>
        </w:rPr>
      </w:pPr>
      <w:r w:rsidRPr="00435F09">
        <w:rPr>
          <w:rFonts w:ascii="Helvetica" w:hAnsi="Helvetica"/>
          <w:sz w:val="21"/>
          <w:szCs w:val="21"/>
        </w:rPr>
        <w:t>Vrije ruimte om klacht te formuleren</w:t>
      </w:r>
      <w:r w:rsidR="00A97094" w:rsidRPr="00435F09">
        <w:rPr>
          <w:rFonts w:ascii="Helvetica" w:hAnsi="Helvetica"/>
          <w:sz w:val="21"/>
          <w:szCs w:val="21"/>
        </w:rPr>
        <w:t>:</w:t>
      </w:r>
    </w:p>
    <w:p w14:paraId="30953A98" w14:textId="77777777" w:rsidR="00A97094" w:rsidRPr="00435F09" w:rsidRDefault="00A97094" w:rsidP="00137A99">
      <w:pPr>
        <w:tabs>
          <w:tab w:val="left" w:pos="5040"/>
        </w:tabs>
        <w:rPr>
          <w:rFonts w:ascii="Helvetica" w:hAnsi="Helvetica"/>
          <w:sz w:val="21"/>
          <w:szCs w:val="21"/>
        </w:rPr>
      </w:pPr>
    </w:p>
    <w:p w14:paraId="2416B6C8" w14:textId="77777777" w:rsidR="00137A99" w:rsidRPr="00435F09" w:rsidRDefault="00137A99" w:rsidP="00137A99">
      <w:pPr>
        <w:tabs>
          <w:tab w:val="left" w:pos="5040"/>
        </w:tabs>
        <w:rPr>
          <w:rFonts w:ascii="Helvetica" w:hAnsi="Helvetica"/>
          <w:sz w:val="21"/>
          <w:szCs w:val="21"/>
        </w:rPr>
      </w:pPr>
    </w:p>
    <w:sectPr w:rsidR="00137A99" w:rsidRPr="00435F09" w:rsidSect="00A97094">
      <w:headerReference w:type="default" r:id="rId10"/>
      <w:footerReference w:type="default" r:id="rId11"/>
      <w:pgSz w:w="11906" w:h="16838"/>
      <w:pgMar w:top="2127" w:right="1417" w:bottom="1417" w:left="1417" w:header="53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5D2DF" w14:textId="77777777" w:rsidR="00A62119" w:rsidRDefault="00A62119">
      <w:r>
        <w:separator/>
      </w:r>
    </w:p>
  </w:endnote>
  <w:endnote w:type="continuationSeparator" w:id="0">
    <w:p w14:paraId="7DBA4CF9" w14:textId="77777777" w:rsidR="00A62119" w:rsidRDefault="00A6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mbria"/>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DEC58" w14:textId="4B47A0BC" w:rsidR="00F811E7" w:rsidRPr="00240935" w:rsidRDefault="00A62119" w:rsidP="00286DF7">
    <w:pPr>
      <w:rPr>
        <w:rFonts w:ascii="Helvetica" w:hAnsi="Helvetica"/>
        <w:sz w:val="18"/>
      </w:rPr>
    </w:pPr>
    <w:r w:rsidRPr="00240935">
      <w:rPr>
        <w:rFonts w:ascii="Helvetica" w:hAnsi="Helvetica"/>
        <w:sz w:val="18"/>
      </w:rPr>
      <w:t>Klac</w:t>
    </w:r>
    <w:r w:rsidR="00F811E7">
      <w:rPr>
        <w:rFonts w:ascii="Helvetica" w:hAnsi="Helvetica"/>
        <w:sz w:val="18"/>
      </w:rPr>
      <w:t>htenprocedure TWST School mei 2018</w:t>
    </w:r>
  </w:p>
  <w:p w14:paraId="37869A41" w14:textId="77777777" w:rsidR="00A62119" w:rsidRDefault="00A62119" w:rsidP="004C0357"/>
  <w:p w14:paraId="41D8803D" w14:textId="77777777" w:rsidR="00A62119" w:rsidRPr="00286DF7" w:rsidRDefault="00A62119" w:rsidP="00286D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25138" w14:textId="77777777" w:rsidR="00A62119" w:rsidRDefault="00A62119">
      <w:r>
        <w:separator/>
      </w:r>
    </w:p>
  </w:footnote>
  <w:footnote w:type="continuationSeparator" w:id="0">
    <w:p w14:paraId="47AEB871" w14:textId="77777777" w:rsidR="00A62119" w:rsidRDefault="00A62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60136" w14:textId="32635E5F" w:rsidR="00A62119" w:rsidRPr="00120B57" w:rsidRDefault="00A62119" w:rsidP="00831B18">
    <w:pPr>
      <w:pStyle w:val="Koptekst"/>
      <w:tabs>
        <w:tab w:val="clear" w:pos="9072"/>
        <w:tab w:val="right" w:pos="10490"/>
      </w:tabs>
      <w:ind w:left="-1134" w:right="-1276"/>
      <w:rPr>
        <w:rFonts w:ascii="Helvetica" w:hAnsi="Helvetica"/>
        <w:sz w:val="40"/>
        <w:szCs w:val="48"/>
      </w:rPr>
    </w:pPr>
    <w:r w:rsidRPr="00120B57">
      <w:rPr>
        <w:sz w:val="20"/>
      </w:rPr>
      <w:t xml:space="preserve">  </w:t>
    </w:r>
    <w:r w:rsidRPr="00120B57">
      <w:rPr>
        <w:rFonts w:ascii="Helvetica" w:hAnsi="Helvetica"/>
        <w:sz w:val="40"/>
        <w:szCs w:val="48"/>
      </w:rPr>
      <w:t>Klachtenprocedure</w:t>
    </w:r>
    <w:r w:rsidR="00683740">
      <w:rPr>
        <w:rFonts w:ascii="Helvetica" w:hAnsi="Helvetica"/>
        <w:sz w:val="40"/>
        <w:szCs w:val="48"/>
      </w:rPr>
      <w:t xml:space="preserve">                                                      </w:t>
    </w:r>
    <w:r w:rsidR="00683740">
      <w:rPr>
        <w:noProof/>
        <w:sz w:val="20"/>
      </w:rPr>
      <w:drawing>
        <wp:inline distT="0" distB="0" distL="0" distR="0" wp14:anchorId="2DB9B849" wp14:editId="48DFA67B">
          <wp:extent cx="1210733" cy="427467"/>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STSCHOOL-RGB.jpg"/>
                  <pic:cNvPicPr/>
                </pic:nvPicPr>
                <pic:blipFill>
                  <a:blip r:embed="rId1"/>
                  <a:stretch>
                    <a:fillRect/>
                  </a:stretch>
                </pic:blipFill>
                <pic:spPr>
                  <a:xfrm>
                    <a:off x="0" y="0"/>
                    <a:ext cx="1230003" cy="4342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002"/>
    <w:rsid w:val="000120EF"/>
    <w:rsid w:val="000132BE"/>
    <w:rsid w:val="000327EC"/>
    <w:rsid w:val="00063263"/>
    <w:rsid w:val="000632BA"/>
    <w:rsid w:val="00073888"/>
    <w:rsid w:val="00075678"/>
    <w:rsid w:val="000A3610"/>
    <w:rsid w:val="000E13EB"/>
    <w:rsid w:val="000E18B6"/>
    <w:rsid w:val="000E73E8"/>
    <w:rsid w:val="000F7D16"/>
    <w:rsid w:val="001025BD"/>
    <w:rsid w:val="00106EE1"/>
    <w:rsid w:val="00116C44"/>
    <w:rsid w:val="00120B57"/>
    <w:rsid w:val="00127A79"/>
    <w:rsid w:val="00136CBC"/>
    <w:rsid w:val="00137A99"/>
    <w:rsid w:val="00150020"/>
    <w:rsid w:val="001B2016"/>
    <w:rsid w:val="001D3323"/>
    <w:rsid w:val="001F66FD"/>
    <w:rsid w:val="00205C2C"/>
    <w:rsid w:val="00206A27"/>
    <w:rsid w:val="002338D9"/>
    <w:rsid w:val="00240935"/>
    <w:rsid w:val="0024221B"/>
    <w:rsid w:val="00242DAB"/>
    <w:rsid w:val="00244F15"/>
    <w:rsid w:val="00250CC8"/>
    <w:rsid w:val="00262DF0"/>
    <w:rsid w:val="0026567D"/>
    <w:rsid w:val="0026608B"/>
    <w:rsid w:val="00266A5A"/>
    <w:rsid w:val="00274D2E"/>
    <w:rsid w:val="00286DF7"/>
    <w:rsid w:val="002A200E"/>
    <w:rsid w:val="002A3D34"/>
    <w:rsid w:val="002C11C9"/>
    <w:rsid w:val="002D15E2"/>
    <w:rsid w:val="002D248D"/>
    <w:rsid w:val="002D4C81"/>
    <w:rsid w:val="002D5F90"/>
    <w:rsid w:val="00341A72"/>
    <w:rsid w:val="003610E1"/>
    <w:rsid w:val="00371792"/>
    <w:rsid w:val="00380189"/>
    <w:rsid w:val="00383000"/>
    <w:rsid w:val="0038371E"/>
    <w:rsid w:val="00386E31"/>
    <w:rsid w:val="003A6055"/>
    <w:rsid w:val="003C092E"/>
    <w:rsid w:val="003C108C"/>
    <w:rsid w:val="003C6A46"/>
    <w:rsid w:val="003E3CBF"/>
    <w:rsid w:val="003E7AAD"/>
    <w:rsid w:val="003F3B89"/>
    <w:rsid w:val="003F3DDC"/>
    <w:rsid w:val="003F717A"/>
    <w:rsid w:val="00412466"/>
    <w:rsid w:val="00414517"/>
    <w:rsid w:val="00416A63"/>
    <w:rsid w:val="00434AB4"/>
    <w:rsid w:val="00435F09"/>
    <w:rsid w:val="00452FF5"/>
    <w:rsid w:val="004545AD"/>
    <w:rsid w:val="004655CD"/>
    <w:rsid w:val="00472D0F"/>
    <w:rsid w:val="004A0FB9"/>
    <w:rsid w:val="004A3484"/>
    <w:rsid w:val="004B201A"/>
    <w:rsid w:val="004C0357"/>
    <w:rsid w:val="004C0EA3"/>
    <w:rsid w:val="004D7730"/>
    <w:rsid w:val="004E2D6B"/>
    <w:rsid w:val="004F34B0"/>
    <w:rsid w:val="0050094D"/>
    <w:rsid w:val="00512BBA"/>
    <w:rsid w:val="00527248"/>
    <w:rsid w:val="00555EE2"/>
    <w:rsid w:val="00567E6F"/>
    <w:rsid w:val="005818CA"/>
    <w:rsid w:val="00586C1E"/>
    <w:rsid w:val="0059190F"/>
    <w:rsid w:val="005A24BA"/>
    <w:rsid w:val="005B504F"/>
    <w:rsid w:val="005C6F69"/>
    <w:rsid w:val="00621252"/>
    <w:rsid w:val="0063293D"/>
    <w:rsid w:val="006357AA"/>
    <w:rsid w:val="0063728E"/>
    <w:rsid w:val="006533A8"/>
    <w:rsid w:val="006619C4"/>
    <w:rsid w:val="00677915"/>
    <w:rsid w:val="006779E8"/>
    <w:rsid w:val="00680A3D"/>
    <w:rsid w:val="00683740"/>
    <w:rsid w:val="00691000"/>
    <w:rsid w:val="00691BE7"/>
    <w:rsid w:val="006B56DC"/>
    <w:rsid w:val="006D2E3F"/>
    <w:rsid w:val="006E7B85"/>
    <w:rsid w:val="00712310"/>
    <w:rsid w:val="00712644"/>
    <w:rsid w:val="00725A68"/>
    <w:rsid w:val="007347A5"/>
    <w:rsid w:val="00735031"/>
    <w:rsid w:val="0074322C"/>
    <w:rsid w:val="007553E0"/>
    <w:rsid w:val="007644C8"/>
    <w:rsid w:val="00771AC2"/>
    <w:rsid w:val="00783750"/>
    <w:rsid w:val="00784148"/>
    <w:rsid w:val="007844E6"/>
    <w:rsid w:val="007B4ED5"/>
    <w:rsid w:val="007B6CD9"/>
    <w:rsid w:val="007C26FC"/>
    <w:rsid w:val="007C40E3"/>
    <w:rsid w:val="007E300C"/>
    <w:rsid w:val="007E41FC"/>
    <w:rsid w:val="00831B18"/>
    <w:rsid w:val="00833D55"/>
    <w:rsid w:val="00865960"/>
    <w:rsid w:val="00874399"/>
    <w:rsid w:val="00874D80"/>
    <w:rsid w:val="008773D3"/>
    <w:rsid w:val="00885E5D"/>
    <w:rsid w:val="00890EBE"/>
    <w:rsid w:val="008B6329"/>
    <w:rsid w:val="0091094D"/>
    <w:rsid w:val="00920511"/>
    <w:rsid w:val="009554ED"/>
    <w:rsid w:val="00961A02"/>
    <w:rsid w:val="00966E1A"/>
    <w:rsid w:val="009833B5"/>
    <w:rsid w:val="009C1303"/>
    <w:rsid w:val="009D02FC"/>
    <w:rsid w:val="009E2753"/>
    <w:rsid w:val="009E7C8F"/>
    <w:rsid w:val="009F67B0"/>
    <w:rsid w:val="00A00A44"/>
    <w:rsid w:val="00A11242"/>
    <w:rsid w:val="00A119D6"/>
    <w:rsid w:val="00A22B09"/>
    <w:rsid w:val="00A24148"/>
    <w:rsid w:val="00A25DE6"/>
    <w:rsid w:val="00A35B56"/>
    <w:rsid w:val="00A3717B"/>
    <w:rsid w:val="00A47BDD"/>
    <w:rsid w:val="00A62119"/>
    <w:rsid w:val="00A63B30"/>
    <w:rsid w:val="00A658EA"/>
    <w:rsid w:val="00A74002"/>
    <w:rsid w:val="00A93996"/>
    <w:rsid w:val="00A97094"/>
    <w:rsid w:val="00AA2894"/>
    <w:rsid w:val="00AB0FFF"/>
    <w:rsid w:val="00AC1A2C"/>
    <w:rsid w:val="00AE27D3"/>
    <w:rsid w:val="00AF5D38"/>
    <w:rsid w:val="00B071C1"/>
    <w:rsid w:val="00B13A76"/>
    <w:rsid w:val="00B234D8"/>
    <w:rsid w:val="00B2710B"/>
    <w:rsid w:val="00B475AA"/>
    <w:rsid w:val="00B53CF3"/>
    <w:rsid w:val="00B57DB2"/>
    <w:rsid w:val="00B65916"/>
    <w:rsid w:val="00B83D86"/>
    <w:rsid w:val="00BD0A90"/>
    <w:rsid w:val="00C05583"/>
    <w:rsid w:val="00C11309"/>
    <w:rsid w:val="00C137C7"/>
    <w:rsid w:val="00C14FE2"/>
    <w:rsid w:val="00C175C7"/>
    <w:rsid w:val="00C26552"/>
    <w:rsid w:val="00C41A88"/>
    <w:rsid w:val="00C45F2E"/>
    <w:rsid w:val="00C51FBE"/>
    <w:rsid w:val="00C57DD4"/>
    <w:rsid w:val="00C60956"/>
    <w:rsid w:val="00C81E04"/>
    <w:rsid w:val="00CA25D1"/>
    <w:rsid w:val="00CA7E73"/>
    <w:rsid w:val="00CB2319"/>
    <w:rsid w:val="00CD66E2"/>
    <w:rsid w:val="00CE2A12"/>
    <w:rsid w:val="00CE4691"/>
    <w:rsid w:val="00CE665A"/>
    <w:rsid w:val="00D20939"/>
    <w:rsid w:val="00D27B24"/>
    <w:rsid w:val="00D41109"/>
    <w:rsid w:val="00D42EA3"/>
    <w:rsid w:val="00D42F4E"/>
    <w:rsid w:val="00D53D75"/>
    <w:rsid w:val="00D66C5E"/>
    <w:rsid w:val="00D733AA"/>
    <w:rsid w:val="00D7633E"/>
    <w:rsid w:val="00D805A2"/>
    <w:rsid w:val="00D854BC"/>
    <w:rsid w:val="00DB180C"/>
    <w:rsid w:val="00DB2C3F"/>
    <w:rsid w:val="00DC492C"/>
    <w:rsid w:val="00DD36BB"/>
    <w:rsid w:val="00DF1C12"/>
    <w:rsid w:val="00E02FC7"/>
    <w:rsid w:val="00E12BEF"/>
    <w:rsid w:val="00E1373B"/>
    <w:rsid w:val="00E24A93"/>
    <w:rsid w:val="00E4429C"/>
    <w:rsid w:val="00E45414"/>
    <w:rsid w:val="00E50C00"/>
    <w:rsid w:val="00E609BA"/>
    <w:rsid w:val="00E73C16"/>
    <w:rsid w:val="00E85182"/>
    <w:rsid w:val="00E87CE5"/>
    <w:rsid w:val="00EA55BD"/>
    <w:rsid w:val="00EB2F28"/>
    <w:rsid w:val="00EB5BAB"/>
    <w:rsid w:val="00ED5817"/>
    <w:rsid w:val="00ED5B71"/>
    <w:rsid w:val="00F01B96"/>
    <w:rsid w:val="00F108B7"/>
    <w:rsid w:val="00F1506F"/>
    <w:rsid w:val="00F16B84"/>
    <w:rsid w:val="00F412DC"/>
    <w:rsid w:val="00F4407A"/>
    <w:rsid w:val="00F54162"/>
    <w:rsid w:val="00F71EDF"/>
    <w:rsid w:val="00F811E7"/>
    <w:rsid w:val="00F930B9"/>
    <w:rsid w:val="00FA1012"/>
    <w:rsid w:val="00FA1DC3"/>
    <w:rsid w:val="00FA4E72"/>
    <w:rsid w:val="00FC050F"/>
    <w:rsid w:val="00FC363D"/>
    <w:rsid w:val="00FF1A45"/>
    <w:rsid w:val="00FF79B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F26193"/>
  <w14:defaultImageDpi w14:val="0"/>
  <w15:docId w15:val="{57FEC2A2-1EE8-4047-83C8-9F0A8D692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E665A"/>
    <w:pPr>
      <w:widowControl w:val="0"/>
      <w:autoSpaceDE w:val="0"/>
      <w:autoSpaceDN w:val="0"/>
      <w:adjustRightInd w:val="0"/>
    </w:pPr>
    <w:rPr>
      <w:sz w:val="22"/>
      <w:szCs w:val="22"/>
    </w:rPr>
  </w:style>
  <w:style w:type="paragraph" w:styleId="Kop1">
    <w:name w:val="heading 1"/>
    <w:basedOn w:val="Standaard"/>
    <w:next w:val="Standaard"/>
    <w:link w:val="Kop1Char"/>
    <w:uiPriority w:val="99"/>
    <w:qFormat/>
    <w:rsid w:val="00CE665A"/>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CE665A"/>
    <w:pPr>
      <w:widowControl/>
      <w:tabs>
        <w:tab w:val="center" w:pos="4536"/>
        <w:tab w:val="right" w:pos="9072"/>
      </w:tabs>
      <w:autoSpaceDE/>
      <w:autoSpaceDN/>
      <w:adjustRightInd/>
    </w:pPr>
    <w:rPr>
      <w:sz w:val="24"/>
      <w:szCs w:val="24"/>
    </w:rPr>
  </w:style>
  <w:style w:type="character" w:customStyle="1" w:styleId="Kop1Char">
    <w:name w:val="Kop 1 Char"/>
    <w:link w:val="Kop1"/>
    <w:uiPriority w:val="99"/>
    <w:locked/>
    <w:rsid w:val="00CE665A"/>
    <w:rPr>
      <w:rFonts w:ascii="Cambria" w:hAnsi="Cambria" w:cs="Cambria"/>
      <w:b/>
      <w:bCs/>
      <w:kern w:val="32"/>
      <w:sz w:val="32"/>
      <w:szCs w:val="32"/>
    </w:rPr>
  </w:style>
  <w:style w:type="paragraph" w:styleId="Koptekst">
    <w:name w:val="header"/>
    <w:basedOn w:val="Standaard"/>
    <w:link w:val="KoptekstChar"/>
    <w:uiPriority w:val="99"/>
    <w:rsid w:val="00CE665A"/>
    <w:pPr>
      <w:widowControl/>
      <w:tabs>
        <w:tab w:val="center" w:pos="4536"/>
        <w:tab w:val="right" w:pos="9072"/>
      </w:tabs>
      <w:autoSpaceDE/>
      <w:autoSpaceDN/>
      <w:adjustRightInd/>
    </w:pPr>
    <w:rPr>
      <w:sz w:val="24"/>
      <w:szCs w:val="24"/>
    </w:rPr>
  </w:style>
  <w:style w:type="character" w:customStyle="1" w:styleId="VoettekstChar">
    <w:name w:val="Voettekst Char"/>
    <w:link w:val="Voettekst"/>
    <w:uiPriority w:val="99"/>
    <w:semiHidden/>
    <w:locked/>
    <w:rsid w:val="00CE665A"/>
    <w:rPr>
      <w:rFonts w:cs="Times New Roman"/>
    </w:rPr>
  </w:style>
  <w:style w:type="character" w:styleId="Hyperlink">
    <w:name w:val="Hyperlink"/>
    <w:uiPriority w:val="99"/>
    <w:rsid w:val="00CE665A"/>
    <w:rPr>
      <w:rFonts w:cs="Times New Roman"/>
      <w:color w:val="0000FF"/>
      <w:u w:val="single"/>
    </w:rPr>
  </w:style>
  <w:style w:type="character" w:customStyle="1" w:styleId="KoptekstChar">
    <w:name w:val="Koptekst Char"/>
    <w:link w:val="Koptekst"/>
    <w:uiPriority w:val="99"/>
    <w:semiHidden/>
    <w:locked/>
    <w:rsid w:val="00CE665A"/>
    <w:rPr>
      <w:rFonts w:cs="Times New Roman"/>
    </w:rPr>
  </w:style>
  <w:style w:type="paragraph" w:styleId="Documentstructuur">
    <w:name w:val="Document Map"/>
    <w:basedOn w:val="Standaard"/>
    <w:link w:val="DocumentstructuurChar"/>
    <w:uiPriority w:val="99"/>
    <w:semiHidden/>
    <w:rsid w:val="00C81E04"/>
    <w:pPr>
      <w:shd w:val="clear" w:color="auto" w:fill="000080"/>
    </w:pPr>
    <w:rPr>
      <w:rFonts w:ascii="Tahoma" w:hAnsi="Tahoma" w:cs="Tahoma"/>
      <w:sz w:val="20"/>
      <w:szCs w:val="20"/>
    </w:rPr>
  </w:style>
  <w:style w:type="table" w:styleId="Tabelraster">
    <w:name w:val="Table Grid"/>
    <w:basedOn w:val="Standaardtabel"/>
    <w:uiPriority w:val="99"/>
    <w:rsid w:val="002D5F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structuurChar">
    <w:name w:val="Documentstructuur Char"/>
    <w:link w:val="Documentstructuur"/>
    <w:uiPriority w:val="99"/>
    <w:semiHidden/>
    <w:locked/>
    <w:rsid w:val="00CE665A"/>
    <w:rPr>
      <w:rFonts w:ascii="Tahoma" w:hAnsi="Tahoma" w:cs="Tahoma"/>
      <w:sz w:val="16"/>
      <w:szCs w:val="16"/>
    </w:rPr>
  </w:style>
  <w:style w:type="character" w:styleId="Paginanummer">
    <w:name w:val="page number"/>
    <w:uiPriority w:val="99"/>
    <w:rsid w:val="004655CD"/>
    <w:rPr>
      <w:rFonts w:cs="Times New Roman"/>
    </w:rPr>
  </w:style>
  <w:style w:type="paragraph" w:styleId="Ballontekst">
    <w:name w:val="Balloon Text"/>
    <w:basedOn w:val="Standaard"/>
    <w:link w:val="BallontekstChar"/>
    <w:uiPriority w:val="99"/>
    <w:semiHidden/>
    <w:rsid w:val="00567E6F"/>
    <w:rPr>
      <w:rFonts w:ascii="Tahoma" w:hAnsi="Tahoma" w:cs="Tahoma"/>
      <w:sz w:val="16"/>
      <w:szCs w:val="16"/>
    </w:rPr>
  </w:style>
  <w:style w:type="paragraph" w:styleId="Tekstopmerking">
    <w:name w:val="annotation text"/>
    <w:basedOn w:val="Standaard"/>
    <w:link w:val="TekstopmerkingChar"/>
    <w:uiPriority w:val="99"/>
    <w:semiHidden/>
    <w:rsid w:val="002338D9"/>
    <w:rPr>
      <w:sz w:val="20"/>
      <w:szCs w:val="20"/>
    </w:rPr>
  </w:style>
  <w:style w:type="character" w:customStyle="1" w:styleId="BallontekstChar">
    <w:name w:val="Ballontekst Char"/>
    <w:link w:val="Ballontekst"/>
    <w:uiPriority w:val="99"/>
    <w:semiHidden/>
    <w:locked/>
    <w:rsid w:val="00CE665A"/>
    <w:rPr>
      <w:rFonts w:ascii="Tahoma" w:hAnsi="Tahoma" w:cs="Tahoma"/>
      <w:sz w:val="16"/>
      <w:szCs w:val="16"/>
    </w:rPr>
  </w:style>
  <w:style w:type="character" w:styleId="Verwijzingopmerking">
    <w:name w:val="annotation reference"/>
    <w:uiPriority w:val="99"/>
    <w:semiHidden/>
    <w:rsid w:val="002338D9"/>
    <w:rPr>
      <w:rFonts w:cs="Times New Roman"/>
      <w:sz w:val="16"/>
      <w:szCs w:val="16"/>
    </w:rPr>
  </w:style>
  <w:style w:type="character" w:customStyle="1" w:styleId="TekstopmerkingChar">
    <w:name w:val="Tekst opmerking Char"/>
    <w:link w:val="Tekstopmerking"/>
    <w:uiPriority w:val="99"/>
    <w:semiHidden/>
    <w:locked/>
    <w:rsid w:val="00CE665A"/>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2338D9"/>
    <w:rPr>
      <w:b/>
      <w:bCs/>
    </w:rPr>
  </w:style>
  <w:style w:type="character" w:customStyle="1" w:styleId="OnderwerpvanopmerkingChar">
    <w:name w:val="Onderwerp van opmerking Char"/>
    <w:link w:val="Onderwerpvanopmerking"/>
    <w:uiPriority w:val="99"/>
    <w:semiHidden/>
    <w:locked/>
    <w:rPr>
      <w:rFonts w:cs="Times New Roman"/>
      <w:b/>
      <w:bCs/>
      <w:sz w:val="20"/>
      <w:szCs w:val="20"/>
    </w:rPr>
  </w:style>
  <w:style w:type="paragraph" w:styleId="Plattetekst">
    <w:name w:val="Body Text"/>
    <w:basedOn w:val="Standaard"/>
    <w:link w:val="PlattetekstChar"/>
    <w:rsid w:val="00A74002"/>
    <w:pPr>
      <w:widowControl/>
      <w:autoSpaceDE/>
      <w:autoSpaceDN/>
      <w:adjustRightInd/>
      <w:spacing w:line="280" w:lineRule="atLeast"/>
    </w:pPr>
    <w:rPr>
      <w:rFonts w:ascii="Arial" w:hAnsi="Arial"/>
    </w:rPr>
  </w:style>
  <w:style w:type="character" w:customStyle="1" w:styleId="PlattetekstChar">
    <w:name w:val="Platte tekst Char"/>
    <w:basedOn w:val="Standaardalinea-lettertype"/>
    <w:link w:val="Plattetekst"/>
    <w:rsid w:val="00A74002"/>
    <w:rPr>
      <w:rFonts w:ascii="Arial" w:hAnsi="Arial"/>
      <w:sz w:val="22"/>
      <w:szCs w:val="22"/>
    </w:rPr>
  </w:style>
  <w:style w:type="paragraph" w:styleId="Lijstalinea">
    <w:name w:val="List Paragraph"/>
    <w:basedOn w:val="Standaard"/>
    <w:uiPriority w:val="34"/>
    <w:qFormat/>
    <w:rsid w:val="00A74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864532">
      <w:bodyDiv w:val="1"/>
      <w:marLeft w:val="0"/>
      <w:marRight w:val="0"/>
      <w:marTop w:val="0"/>
      <w:marBottom w:val="0"/>
      <w:divBdr>
        <w:top w:val="none" w:sz="0" w:space="0" w:color="auto"/>
        <w:left w:val="none" w:sz="0" w:space="0" w:color="auto"/>
        <w:bottom w:val="none" w:sz="0" w:space="0" w:color="auto"/>
        <w:right w:val="none" w:sz="0" w:space="0" w:color="auto"/>
      </w:divBdr>
    </w:div>
    <w:div w:id="345714098">
      <w:bodyDiv w:val="1"/>
      <w:marLeft w:val="0"/>
      <w:marRight w:val="0"/>
      <w:marTop w:val="0"/>
      <w:marBottom w:val="0"/>
      <w:divBdr>
        <w:top w:val="none" w:sz="0" w:space="0" w:color="auto"/>
        <w:left w:val="none" w:sz="0" w:space="0" w:color="auto"/>
        <w:bottom w:val="none" w:sz="0" w:space="0" w:color="auto"/>
        <w:right w:val="none" w:sz="0" w:space="0" w:color="auto"/>
      </w:divBdr>
    </w:div>
    <w:div w:id="366567290">
      <w:bodyDiv w:val="1"/>
      <w:marLeft w:val="0"/>
      <w:marRight w:val="0"/>
      <w:marTop w:val="0"/>
      <w:marBottom w:val="0"/>
      <w:divBdr>
        <w:top w:val="none" w:sz="0" w:space="0" w:color="auto"/>
        <w:left w:val="none" w:sz="0" w:space="0" w:color="auto"/>
        <w:bottom w:val="none" w:sz="0" w:space="0" w:color="auto"/>
        <w:right w:val="none" w:sz="0" w:space="0" w:color="auto"/>
      </w:divBdr>
    </w:div>
    <w:div w:id="477455015">
      <w:bodyDiv w:val="1"/>
      <w:marLeft w:val="0"/>
      <w:marRight w:val="0"/>
      <w:marTop w:val="0"/>
      <w:marBottom w:val="0"/>
      <w:divBdr>
        <w:top w:val="none" w:sz="0" w:space="0" w:color="auto"/>
        <w:left w:val="none" w:sz="0" w:space="0" w:color="auto"/>
        <w:bottom w:val="none" w:sz="0" w:space="0" w:color="auto"/>
        <w:right w:val="none" w:sz="0" w:space="0" w:color="auto"/>
      </w:divBdr>
    </w:div>
    <w:div w:id="498733003">
      <w:bodyDiv w:val="1"/>
      <w:marLeft w:val="0"/>
      <w:marRight w:val="0"/>
      <w:marTop w:val="0"/>
      <w:marBottom w:val="0"/>
      <w:divBdr>
        <w:top w:val="none" w:sz="0" w:space="0" w:color="auto"/>
        <w:left w:val="none" w:sz="0" w:space="0" w:color="auto"/>
        <w:bottom w:val="none" w:sz="0" w:space="0" w:color="auto"/>
        <w:right w:val="none" w:sz="0" w:space="0" w:color="auto"/>
      </w:divBdr>
    </w:div>
    <w:div w:id="530414684">
      <w:bodyDiv w:val="1"/>
      <w:marLeft w:val="0"/>
      <w:marRight w:val="0"/>
      <w:marTop w:val="0"/>
      <w:marBottom w:val="0"/>
      <w:divBdr>
        <w:top w:val="none" w:sz="0" w:space="0" w:color="auto"/>
        <w:left w:val="none" w:sz="0" w:space="0" w:color="auto"/>
        <w:bottom w:val="none" w:sz="0" w:space="0" w:color="auto"/>
        <w:right w:val="none" w:sz="0" w:space="0" w:color="auto"/>
      </w:divBdr>
    </w:div>
    <w:div w:id="595476859">
      <w:bodyDiv w:val="1"/>
      <w:marLeft w:val="0"/>
      <w:marRight w:val="0"/>
      <w:marTop w:val="0"/>
      <w:marBottom w:val="0"/>
      <w:divBdr>
        <w:top w:val="none" w:sz="0" w:space="0" w:color="auto"/>
        <w:left w:val="none" w:sz="0" w:space="0" w:color="auto"/>
        <w:bottom w:val="none" w:sz="0" w:space="0" w:color="auto"/>
        <w:right w:val="none" w:sz="0" w:space="0" w:color="auto"/>
      </w:divBdr>
    </w:div>
    <w:div w:id="691108138">
      <w:bodyDiv w:val="1"/>
      <w:marLeft w:val="0"/>
      <w:marRight w:val="0"/>
      <w:marTop w:val="0"/>
      <w:marBottom w:val="0"/>
      <w:divBdr>
        <w:top w:val="none" w:sz="0" w:space="0" w:color="auto"/>
        <w:left w:val="none" w:sz="0" w:space="0" w:color="auto"/>
        <w:bottom w:val="none" w:sz="0" w:space="0" w:color="auto"/>
        <w:right w:val="none" w:sz="0" w:space="0" w:color="auto"/>
      </w:divBdr>
    </w:div>
    <w:div w:id="743259602">
      <w:bodyDiv w:val="1"/>
      <w:marLeft w:val="0"/>
      <w:marRight w:val="0"/>
      <w:marTop w:val="0"/>
      <w:marBottom w:val="0"/>
      <w:divBdr>
        <w:top w:val="none" w:sz="0" w:space="0" w:color="auto"/>
        <w:left w:val="none" w:sz="0" w:space="0" w:color="auto"/>
        <w:bottom w:val="none" w:sz="0" w:space="0" w:color="auto"/>
        <w:right w:val="none" w:sz="0" w:space="0" w:color="auto"/>
      </w:divBdr>
    </w:div>
    <w:div w:id="776028671">
      <w:bodyDiv w:val="1"/>
      <w:marLeft w:val="0"/>
      <w:marRight w:val="0"/>
      <w:marTop w:val="0"/>
      <w:marBottom w:val="0"/>
      <w:divBdr>
        <w:top w:val="none" w:sz="0" w:space="0" w:color="auto"/>
        <w:left w:val="none" w:sz="0" w:space="0" w:color="auto"/>
        <w:bottom w:val="none" w:sz="0" w:space="0" w:color="auto"/>
        <w:right w:val="none" w:sz="0" w:space="0" w:color="auto"/>
      </w:divBdr>
    </w:div>
    <w:div w:id="984890788">
      <w:bodyDiv w:val="1"/>
      <w:marLeft w:val="0"/>
      <w:marRight w:val="0"/>
      <w:marTop w:val="0"/>
      <w:marBottom w:val="0"/>
      <w:divBdr>
        <w:top w:val="none" w:sz="0" w:space="0" w:color="auto"/>
        <w:left w:val="none" w:sz="0" w:space="0" w:color="auto"/>
        <w:bottom w:val="none" w:sz="0" w:space="0" w:color="auto"/>
        <w:right w:val="none" w:sz="0" w:space="0" w:color="auto"/>
      </w:divBdr>
    </w:div>
    <w:div w:id="1208644853">
      <w:bodyDiv w:val="1"/>
      <w:marLeft w:val="0"/>
      <w:marRight w:val="0"/>
      <w:marTop w:val="0"/>
      <w:marBottom w:val="0"/>
      <w:divBdr>
        <w:top w:val="none" w:sz="0" w:space="0" w:color="auto"/>
        <w:left w:val="none" w:sz="0" w:space="0" w:color="auto"/>
        <w:bottom w:val="none" w:sz="0" w:space="0" w:color="auto"/>
        <w:right w:val="none" w:sz="0" w:space="0" w:color="auto"/>
      </w:divBdr>
    </w:div>
    <w:div w:id="1219172579">
      <w:bodyDiv w:val="1"/>
      <w:marLeft w:val="0"/>
      <w:marRight w:val="0"/>
      <w:marTop w:val="0"/>
      <w:marBottom w:val="0"/>
      <w:divBdr>
        <w:top w:val="none" w:sz="0" w:space="0" w:color="auto"/>
        <w:left w:val="none" w:sz="0" w:space="0" w:color="auto"/>
        <w:bottom w:val="none" w:sz="0" w:space="0" w:color="auto"/>
        <w:right w:val="none" w:sz="0" w:space="0" w:color="auto"/>
      </w:divBdr>
    </w:div>
    <w:div w:id="1237976682">
      <w:bodyDiv w:val="1"/>
      <w:marLeft w:val="0"/>
      <w:marRight w:val="0"/>
      <w:marTop w:val="0"/>
      <w:marBottom w:val="0"/>
      <w:divBdr>
        <w:top w:val="none" w:sz="0" w:space="0" w:color="auto"/>
        <w:left w:val="none" w:sz="0" w:space="0" w:color="auto"/>
        <w:bottom w:val="none" w:sz="0" w:space="0" w:color="auto"/>
        <w:right w:val="none" w:sz="0" w:space="0" w:color="auto"/>
      </w:divBdr>
    </w:div>
    <w:div w:id="1548251898">
      <w:bodyDiv w:val="1"/>
      <w:marLeft w:val="0"/>
      <w:marRight w:val="0"/>
      <w:marTop w:val="0"/>
      <w:marBottom w:val="0"/>
      <w:divBdr>
        <w:top w:val="none" w:sz="0" w:space="0" w:color="auto"/>
        <w:left w:val="none" w:sz="0" w:space="0" w:color="auto"/>
        <w:bottom w:val="none" w:sz="0" w:space="0" w:color="auto"/>
        <w:right w:val="none" w:sz="0" w:space="0" w:color="auto"/>
      </w:divBdr>
    </w:div>
    <w:div w:id="1810124082">
      <w:bodyDiv w:val="1"/>
      <w:marLeft w:val="0"/>
      <w:marRight w:val="0"/>
      <w:marTop w:val="0"/>
      <w:marBottom w:val="0"/>
      <w:divBdr>
        <w:top w:val="none" w:sz="0" w:space="0" w:color="auto"/>
        <w:left w:val="none" w:sz="0" w:space="0" w:color="auto"/>
        <w:bottom w:val="none" w:sz="0" w:space="0" w:color="auto"/>
        <w:right w:val="none" w:sz="0" w:space="0" w:color="auto"/>
      </w:divBdr>
    </w:div>
    <w:div w:id="1861308667">
      <w:bodyDiv w:val="1"/>
      <w:marLeft w:val="0"/>
      <w:marRight w:val="0"/>
      <w:marTop w:val="0"/>
      <w:marBottom w:val="0"/>
      <w:divBdr>
        <w:top w:val="none" w:sz="0" w:space="0" w:color="auto"/>
        <w:left w:val="none" w:sz="0" w:space="0" w:color="auto"/>
        <w:bottom w:val="none" w:sz="0" w:space="0" w:color="auto"/>
        <w:right w:val="none" w:sz="0" w:space="0" w:color="auto"/>
      </w:divBdr>
    </w:div>
    <w:div w:id="1879734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uib@tws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jaringerwole:Dropbox%20(TWST):TWST%20aangepast%202012:10%20WERKMAP%20TWST%20School:Templates:2016%20TWST%20School%20brief.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DD39472C140041B08F42CB213117AE" ma:contentTypeVersion="8" ma:contentTypeDescription="Een nieuw document maken." ma:contentTypeScope="" ma:versionID="448282c9f3d7f57017a4d8219c23f801">
  <xsd:schema xmlns:xsd="http://www.w3.org/2001/XMLSchema" xmlns:xs="http://www.w3.org/2001/XMLSchema" xmlns:p="http://schemas.microsoft.com/office/2006/metadata/properties" xmlns:ns2="6172b8b1-98f4-4057-b1ba-fa8468c2bfce" xmlns:ns3="25c44231-00c8-435b-935a-39821a187efb" targetNamespace="http://schemas.microsoft.com/office/2006/metadata/properties" ma:root="true" ma:fieldsID="409654b798355d19b2eea51f5450432a" ns2:_="" ns3:_="">
    <xsd:import namespace="6172b8b1-98f4-4057-b1ba-fa8468c2bfce"/>
    <xsd:import namespace="25c44231-00c8-435b-935a-39821a187e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2b8b1-98f4-4057-b1ba-fa8468c2bfc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44231-00c8-435b-935a-39821a187efb"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EA2E2F-54A6-402E-8E4B-2A8F5A0B01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024BFD-5756-488F-A975-348205709153}">
  <ds:schemaRefs>
    <ds:schemaRef ds:uri="http://schemas.microsoft.com/sharepoint/v3/contenttype/forms"/>
  </ds:schemaRefs>
</ds:datastoreItem>
</file>

<file path=customXml/itemProps3.xml><?xml version="1.0" encoding="utf-8"?>
<ds:datastoreItem xmlns:ds="http://schemas.openxmlformats.org/officeDocument/2006/customXml" ds:itemID="{096F54A7-2F1C-485B-AE3B-BA34E471ABBE}"/>
</file>

<file path=docProps/app.xml><?xml version="1.0" encoding="utf-8"?>
<Properties xmlns="http://schemas.openxmlformats.org/officeDocument/2006/extended-properties" xmlns:vt="http://schemas.openxmlformats.org/officeDocument/2006/docPropsVTypes">
  <Template>Macintosh%20HD:Users:anjaringerwole:Dropbox%20(TWST):TWST%20aangepast%202012:10%20WERKMAP%20TWST%20School:Templates:2016%20TWST%20School%20brief.dotx</Template>
  <TotalTime>1</TotalTime>
  <Pages>3</Pages>
  <Words>715</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Factuur</vt:lpstr>
    </vt:vector>
  </TitlesOfParts>
  <Company>Baseline</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Factuur</dc:title>
  <dc:subject/>
  <dc:creator>Aurelia Stroes</dc:creator>
  <cp:keywords/>
  <dc:description/>
  <cp:lastModifiedBy>Dictus Nicolai</cp:lastModifiedBy>
  <cp:revision>2</cp:revision>
  <cp:lastPrinted>2016-04-04T10:32:00Z</cp:lastPrinted>
  <dcterms:created xsi:type="dcterms:W3CDTF">2018-06-01T09:29:00Z</dcterms:created>
  <dcterms:modified xsi:type="dcterms:W3CDTF">2018-06-01T09:29:00Z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0x01010034DD39472C140041B08F42CB213117AE</vt:lpwstr>
  </property>
</Properties>
</file>